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7F07" w14:textId="77777777" w:rsidR="00825178" w:rsidRDefault="00825178">
      <w:pPr>
        <w:rPr>
          <w:rFonts w:hint="default"/>
        </w:rPr>
      </w:pPr>
      <w: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825178" w:rsidRPr="000C140D" w14:paraId="476E940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28ED" w14:textId="77777777" w:rsidR="00825178" w:rsidRDefault="00825178">
            <w:pPr>
              <w:rPr>
                <w:rFonts w:hint="default"/>
              </w:rPr>
            </w:pPr>
          </w:p>
          <w:p w14:paraId="5AB0EFD3" w14:textId="77777777" w:rsidR="00825178" w:rsidRPr="000C140D" w:rsidRDefault="00825178">
            <w:pPr>
              <w:rPr>
                <w:rFonts w:hint="default"/>
              </w:rPr>
            </w:pPr>
            <w:r w:rsidRPr="000C140D">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68CA" w14:textId="77777777" w:rsidR="00825178" w:rsidRPr="000C140D" w:rsidRDefault="00825178">
            <w:pPr>
              <w:rPr>
                <w:rFonts w:hint="default"/>
              </w:rPr>
            </w:pPr>
          </w:p>
          <w:p w14:paraId="3ED9DFE1" w14:textId="42E86DAC" w:rsidR="00825178" w:rsidRPr="000C140D" w:rsidRDefault="00867C2D" w:rsidP="00CE1E87">
            <w:pPr>
              <w:jc w:val="center"/>
              <w:rPr>
                <w:rFonts w:hint="default"/>
              </w:rPr>
            </w:pPr>
            <w:r w:rsidRPr="000C140D">
              <w:rPr>
                <w:color w:val="auto"/>
              </w:rPr>
              <w:t>令和６</w:t>
            </w:r>
            <w:r w:rsidR="00CE1E87" w:rsidRPr="000C140D">
              <w:rPr>
                <w:color w:val="auto"/>
              </w:rPr>
              <w:t>年度</w:t>
            </w:r>
          </w:p>
        </w:tc>
      </w:tr>
      <w:tr w:rsidR="00825178" w:rsidRPr="000C140D" w14:paraId="303FB17A"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2A457" w14:textId="77777777" w:rsidR="00825178" w:rsidRPr="000C140D" w:rsidRDefault="00825178">
            <w:pPr>
              <w:rPr>
                <w:rFonts w:hint="default"/>
              </w:rPr>
            </w:pPr>
          </w:p>
          <w:p w14:paraId="49D793D8" w14:textId="77777777" w:rsidR="00825178" w:rsidRPr="000C140D" w:rsidRDefault="00825178">
            <w:pPr>
              <w:rPr>
                <w:rFonts w:hint="default"/>
              </w:rPr>
            </w:pPr>
            <w:r w:rsidRPr="000C140D">
              <w:t>計画主体</w:t>
            </w:r>
          </w:p>
          <w:p w14:paraId="6E4F9138" w14:textId="77777777" w:rsidR="00825178" w:rsidRPr="000C140D" w:rsidRDefault="00825178">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03AE" w14:textId="77777777" w:rsidR="00825178" w:rsidRPr="000C140D" w:rsidRDefault="00825178">
            <w:pPr>
              <w:rPr>
                <w:rFonts w:hint="default"/>
              </w:rPr>
            </w:pPr>
          </w:p>
          <w:p w14:paraId="2631319C" w14:textId="7EDF0A42" w:rsidR="00825178" w:rsidRPr="000C140D" w:rsidRDefault="00CE1E87" w:rsidP="00CE1E87">
            <w:pPr>
              <w:jc w:val="center"/>
              <w:rPr>
                <w:rFonts w:hint="default"/>
              </w:rPr>
            </w:pPr>
            <w:r w:rsidRPr="000C140D">
              <w:t>和歌山県上富田町</w:t>
            </w:r>
          </w:p>
          <w:p w14:paraId="4848E9D7" w14:textId="77777777" w:rsidR="00825178" w:rsidRPr="000C140D" w:rsidRDefault="00825178">
            <w:pPr>
              <w:rPr>
                <w:rFonts w:hint="default"/>
              </w:rPr>
            </w:pPr>
          </w:p>
        </w:tc>
      </w:tr>
    </w:tbl>
    <w:p w14:paraId="16885D08" w14:textId="77777777" w:rsidR="00825178" w:rsidRPr="000C140D" w:rsidRDefault="00825178">
      <w:pPr>
        <w:rPr>
          <w:rFonts w:hint="default"/>
        </w:rPr>
      </w:pPr>
    </w:p>
    <w:p w14:paraId="0865A8DE" w14:textId="77777777" w:rsidR="00825178" w:rsidRPr="000C140D" w:rsidRDefault="00825178">
      <w:pPr>
        <w:rPr>
          <w:rFonts w:hint="default"/>
        </w:rPr>
      </w:pPr>
    </w:p>
    <w:p w14:paraId="3F0BFF86" w14:textId="77777777" w:rsidR="00825178" w:rsidRPr="000C140D" w:rsidRDefault="00825178">
      <w:pPr>
        <w:rPr>
          <w:rFonts w:hint="default"/>
        </w:rPr>
      </w:pPr>
    </w:p>
    <w:p w14:paraId="4A569E55" w14:textId="77777777" w:rsidR="00825178" w:rsidRPr="000C140D" w:rsidRDefault="00825178">
      <w:pPr>
        <w:rPr>
          <w:rFonts w:hint="default"/>
        </w:rPr>
      </w:pPr>
    </w:p>
    <w:p w14:paraId="7804F6DF" w14:textId="77777777" w:rsidR="00825178" w:rsidRPr="000C140D" w:rsidRDefault="00825178">
      <w:pPr>
        <w:rPr>
          <w:rFonts w:hint="default"/>
        </w:rPr>
      </w:pPr>
    </w:p>
    <w:p w14:paraId="717FBA9A" w14:textId="77777777" w:rsidR="00825178" w:rsidRPr="000C140D" w:rsidRDefault="00825178">
      <w:pPr>
        <w:rPr>
          <w:rFonts w:hint="default"/>
        </w:rPr>
      </w:pPr>
    </w:p>
    <w:p w14:paraId="4C268DDF" w14:textId="1AA8DFC2" w:rsidR="00825178" w:rsidRPr="000C140D" w:rsidRDefault="00CE1E87">
      <w:pPr>
        <w:spacing w:line="734" w:lineRule="exact"/>
        <w:jc w:val="center"/>
        <w:rPr>
          <w:rFonts w:hint="default"/>
        </w:rPr>
      </w:pPr>
      <w:r w:rsidRPr="000C140D">
        <w:rPr>
          <w:spacing w:val="-2"/>
          <w:w w:val="50"/>
          <w:sz w:val="64"/>
        </w:rPr>
        <w:t>上富田町</w:t>
      </w:r>
      <w:r w:rsidR="00825178" w:rsidRPr="000C140D">
        <w:rPr>
          <w:spacing w:val="-2"/>
          <w:w w:val="50"/>
          <w:sz w:val="64"/>
        </w:rPr>
        <w:t>鳥獣被害防止計画</w:t>
      </w:r>
    </w:p>
    <w:p w14:paraId="7E1D7B73" w14:textId="77777777" w:rsidR="00825178" w:rsidRPr="000C140D" w:rsidRDefault="00825178">
      <w:pPr>
        <w:rPr>
          <w:rFonts w:hint="default"/>
        </w:rPr>
      </w:pPr>
    </w:p>
    <w:p w14:paraId="4C15EA01" w14:textId="77777777" w:rsidR="00825178" w:rsidRPr="000C140D" w:rsidRDefault="00825178">
      <w:pPr>
        <w:rPr>
          <w:rFonts w:hint="default"/>
        </w:rPr>
      </w:pPr>
    </w:p>
    <w:p w14:paraId="7FBF12AF" w14:textId="77777777" w:rsidR="00825178" w:rsidRPr="000C140D" w:rsidRDefault="00825178">
      <w:pPr>
        <w:rPr>
          <w:rFonts w:hint="default"/>
        </w:rPr>
      </w:pPr>
    </w:p>
    <w:p w14:paraId="603CBA1C" w14:textId="77777777" w:rsidR="00825178" w:rsidRPr="000C140D" w:rsidRDefault="00825178">
      <w:pPr>
        <w:rPr>
          <w:rFonts w:hint="default"/>
        </w:rPr>
      </w:pPr>
    </w:p>
    <w:p w14:paraId="14BCABCD" w14:textId="77777777" w:rsidR="00825178" w:rsidRPr="000C140D" w:rsidRDefault="00825178">
      <w:pPr>
        <w:rPr>
          <w:rFonts w:hint="default"/>
        </w:rPr>
      </w:pPr>
    </w:p>
    <w:p w14:paraId="251792F8" w14:textId="77777777" w:rsidR="00825178" w:rsidRPr="000C140D" w:rsidRDefault="00825178">
      <w:pPr>
        <w:rPr>
          <w:rFonts w:hint="default"/>
        </w:rPr>
      </w:pPr>
    </w:p>
    <w:p w14:paraId="146DF01D" w14:textId="77777777" w:rsidR="00825178" w:rsidRPr="000C140D" w:rsidRDefault="00825178">
      <w:pPr>
        <w:rPr>
          <w:rFonts w:hint="default"/>
        </w:rPr>
      </w:pPr>
    </w:p>
    <w:p w14:paraId="58A14EF7" w14:textId="77777777" w:rsidR="00825178" w:rsidRPr="000C140D" w:rsidRDefault="00825178">
      <w:pPr>
        <w:rPr>
          <w:rFonts w:hint="default"/>
        </w:rPr>
      </w:pPr>
    </w:p>
    <w:p w14:paraId="3F5F500B" w14:textId="77777777" w:rsidR="00825178" w:rsidRPr="000C140D" w:rsidRDefault="00825178">
      <w:pPr>
        <w:rPr>
          <w:rFonts w:hint="default"/>
        </w:rPr>
      </w:pPr>
    </w:p>
    <w:p w14:paraId="468E8891" w14:textId="77777777" w:rsidR="00825178" w:rsidRPr="000C140D" w:rsidRDefault="00825178">
      <w:pPr>
        <w:rPr>
          <w:rFonts w:hint="default"/>
        </w:rPr>
      </w:pPr>
    </w:p>
    <w:p w14:paraId="55A19F2F" w14:textId="2A548764" w:rsidR="00CE1E87" w:rsidRPr="000C140D" w:rsidRDefault="00CE1E87" w:rsidP="00CE1E87">
      <w:pPr>
        <w:rPr>
          <w:rFonts w:hint="default"/>
          <w:color w:val="auto"/>
        </w:rPr>
      </w:pPr>
      <w:r w:rsidRPr="000C140D">
        <w:t xml:space="preserve">　　　　　　　</w:t>
      </w:r>
      <w:r w:rsidRPr="000C140D">
        <w:rPr>
          <w:color w:val="auto"/>
        </w:rPr>
        <w:t>＜連絡先＞</w:t>
      </w:r>
    </w:p>
    <w:p w14:paraId="3464AC43" w14:textId="77777777" w:rsidR="00CE1E87" w:rsidRPr="000C140D" w:rsidRDefault="00CE1E87" w:rsidP="00CE1E87">
      <w:pPr>
        <w:rPr>
          <w:rFonts w:hint="default"/>
          <w:color w:val="auto"/>
        </w:rPr>
      </w:pPr>
      <w:r w:rsidRPr="000C140D">
        <w:rPr>
          <w:color w:val="auto"/>
        </w:rPr>
        <w:t xml:space="preserve">　　　　　　　　</w:t>
      </w:r>
      <w:r w:rsidRPr="000C140D">
        <w:rPr>
          <w:color w:val="auto"/>
          <w:spacing w:val="62"/>
          <w:fitText w:val="1699" w:id="-1577327360"/>
        </w:rPr>
        <w:t>担当部署</w:t>
      </w:r>
      <w:r w:rsidRPr="000C140D">
        <w:rPr>
          <w:color w:val="auto"/>
          <w:spacing w:val="1"/>
          <w:fitText w:val="1699" w:id="-1577327360"/>
        </w:rPr>
        <w:t>名</w:t>
      </w:r>
      <w:r w:rsidRPr="000C140D">
        <w:rPr>
          <w:color w:val="auto"/>
        </w:rPr>
        <w:t xml:space="preserve">　上富田町振興課　農林水産班</w:t>
      </w:r>
    </w:p>
    <w:p w14:paraId="1531462F" w14:textId="77777777" w:rsidR="00CE1E87" w:rsidRPr="000C140D" w:rsidRDefault="00CE1E87" w:rsidP="00CE1E87">
      <w:pPr>
        <w:rPr>
          <w:rFonts w:hint="default"/>
          <w:color w:val="auto"/>
        </w:rPr>
      </w:pPr>
      <w:r w:rsidRPr="000C140D">
        <w:rPr>
          <w:color w:val="auto"/>
          <w:spacing w:val="-1"/>
        </w:rPr>
        <w:t xml:space="preserve">                </w:t>
      </w:r>
      <w:r w:rsidRPr="000C140D">
        <w:rPr>
          <w:color w:val="auto"/>
          <w:spacing w:val="245"/>
          <w:fitText w:val="1699" w:id="-1577327359"/>
        </w:rPr>
        <w:t>所在</w:t>
      </w:r>
      <w:r w:rsidRPr="000C140D">
        <w:rPr>
          <w:color w:val="auto"/>
          <w:fitText w:val="1699" w:id="-1577327359"/>
        </w:rPr>
        <w:t>地</w:t>
      </w:r>
      <w:r w:rsidRPr="000C140D">
        <w:rPr>
          <w:color w:val="auto"/>
        </w:rPr>
        <w:t xml:space="preserve">　和歌山県西牟婁郡上富田町朝来７６３</w:t>
      </w:r>
    </w:p>
    <w:p w14:paraId="1E5E2343" w14:textId="77777777" w:rsidR="00CE1E87" w:rsidRPr="000C140D" w:rsidRDefault="00CE1E87" w:rsidP="00CE1E87">
      <w:pPr>
        <w:rPr>
          <w:rFonts w:hint="default"/>
          <w:color w:val="auto"/>
        </w:rPr>
      </w:pPr>
      <w:r w:rsidRPr="000C140D">
        <w:rPr>
          <w:color w:val="auto"/>
        </w:rPr>
        <w:t xml:space="preserve">　　　　　　　　</w:t>
      </w:r>
      <w:r w:rsidRPr="000C140D">
        <w:rPr>
          <w:color w:val="auto"/>
          <w:spacing w:val="123"/>
          <w:fitText w:val="1699" w:id="-1577327358"/>
        </w:rPr>
        <w:t>電話番</w:t>
      </w:r>
      <w:r w:rsidRPr="000C140D">
        <w:rPr>
          <w:color w:val="auto"/>
          <w:spacing w:val="1"/>
          <w:fitText w:val="1699" w:id="-1577327358"/>
        </w:rPr>
        <w:t>号</w:t>
      </w:r>
      <w:r w:rsidRPr="000C140D">
        <w:rPr>
          <w:color w:val="auto"/>
        </w:rPr>
        <w:t xml:space="preserve">　０７３９－３４－２３７０</w:t>
      </w:r>
    </w:p>
    <w:p w14:paraId="1C7B7EEF" w14:textId="77777777" w:rsidR="00CE1E87" w:rsidRPr="000C140D" w:rsidRDefault="00CE1E87" w:rsidP="00CE1E87">
      <w:pPr>
        <w:rPr>
          <w:rFonts w:hint="default"/>
          <w:color w:val="auto"/>
        </w:rPr>
      </w:pPr>
      <w:r w:rsidRPr="000C140D">
        <w:rPr>
          <w:color w:val="auto"/>
          <w:spacing w:val="-1"/>
        </w:rPr>
        <w:t xml:space="preserve">                </w:t>
      </w:r>
      <w:r w:rsidRPr="000C140D">
        <w:rPr>
          <w:color w:val="auto"/>
          <w:spacing w:val="62"/>
          <w:fitText w:val="1699" w:id="-1577327357"/>
        </w:rPr>
        <w:t>ＦＡＸ番</w:t>
      </w:r>
      <w:r w:rsidRPr="000C140D">
        <w:rPr>
          <w:color w:val="auto"/>
          <w:spacing w:val="1"/>
          <w:fitText w:val="1699" w:id="-1577327357"/>
        </w:rPr>
        <w:t>号</w:t>
      </w:r>
      <w:r w:rsidRPr="000C140D">
        <w:rPr>
          <w:color w:val="auto"/>
        </w:rPr>
        <w:t xml:space="preserve">　０７３９－４７－４００５</w:t>
      </w:r>
    </w:p>
    <w:p w14:paraId="03F3E4E8" w14:textId="48C15623" w:rsidR="00825178" w:rsidRPr="000C140D" w:rsidRDefault="00CE1E87" w:rsidP="00CE1E87">
      <w:pPr>
        <w:rPr>
          <w:rFonts w:hint="default"/>
        </w:rPr>
      </w:pPr>
      <w:r w:rsidRPr="000C140D">
        <w:rPr>
          <w:color w:val="auto"/>
        </w:rPr>
        <w:t xml:space="preserve">　　　　　　　　メールアドレス　</w:t>
      </w:r>
      <w:r w:rsidRPr="000C140D">
        <w:rPr>
          <w:color w:val="auto"/>
        </w:rPr>
        <w:t>shinkou@town.kamitonda.wakayama.jp</w:t>
      </w:r>
    </w:p>
    <w:p w14:paraId="3EA15234" w14:textId="77777777" w:rsidR="00825178" w:rsidRPr="000C140D" w:rsidRDefault="00825178">
      <w:pPr>
        <w:rPr>
          <w:rFonts w:hint="default"/>
        </w:rPr>
      </w:pPr>
    </w:p>
    <w:p w14:paraId="4DDB5807" w14:textId="77777777" w:rsidR="00825178" w:rsidRPr="000C140D" w:rsidRDefault="00825178">
      <w:pPr>
        <w:rPr>
          <w:rFonts w:hint="default"/>
        </w:rPr>
      </w:pPr>
    </w:p>
    <w:p w14:paraId="72CCD4CA" w14:textId="77777777" w:rsidR="00825178" w:rsidRPr="000C140D" w:rsidRDefault="00825178">
      <w:pPr>
        <w:ind w:left="849" w:hanging="849"/>
        <w:rPr>
          <w:rFonts w:hint="default"/>
        </w:rPr>
      </w:pPr>
      <w:r w:rsidRPr="000C140D">
        <w:rPr>
          <w:sz w:val="21"/>
        </w:rPr>
        <w:t>（注）１　共同で作成する場合は、すべての計画主体を掲げるとともに、代表となる計画主体には（代表）と記入する。</w:t>
      </w:r>
    </w:p>
    <w:p w14:paraId="370C37D4" w14:textId="77777777" w:rsidR="00825178" w:rsidRPr="000C140D" w:rsidRDefault="00825178">
      <w:pPr>
        <w:ind w:left="849" w:hanging="243"/>
        <w:rPr>
          <w:rFonts w:hint="default"/>
        </w:rPr>
      </w:pPr>
      <w:r w:rsidRPr="000C140D">
        <w:rPr>
          <w:sz w:val="21"/>
        </w:rPr>
        <w:t>２　被害防止計画の作成に当たっては、別添留意事項を参照の上、記入等すること。</w:t>
      </w:r>
    </w:p>
    <w:p w14:paraId="6AC68FF6" w14:textId="77777777" w:rsidR="00825178" w:rsidRPr="000C140D" w:rsidRDefault="00825178">
      <w:pPr>
        <w:ind w:left="849" w:hanging="849"/>
        <w:rPr>
          <w:rFonts w:hint="default"/>
        </w:rPr>
      </w:pPr>
    </w:p>
    <w:p w14:paraId="5E8DC94D" w14:textId="77777777" w:rsidR="00825178" w:rsidRPr="000C140D" w:rsidRDefault="00825178">
      <w:pPr>
        <w:rPr>
          <w:rFonts w:hint="default"/>
        </w:rPr>
      </w:pPr>
      <w:r w:rsidRPr="000C140D">
        <w:rPr>
          <w:color w:val="auto"/>
        </w:rPr>
        <w:br w:type="page"/>
      </w:r>
      <w:r w:rsidRPr="000C140D">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4920"/>
      </w:tblGrid>
      <w:tr w:rsidR="00825178" w:rsidRPr="000C140D" w14:paraId="56DCCE91"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Pr="000C140D" w:rsidRDefault="00825178">
            <w:pPr>
              <w:rPr>
                <w:rFonts w:hint="default"/>
              </w:rPr>
            </w:pPr>
            <w:r w:rsidRPr="000C140D">
              <w:t xml:space="preserve">　対象鳥獣</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EFBE0" w14:textId="77777777" w:rsidR="00CE1E87" w:rsidRPr="000C140D" w:rsidRDefault="00825178" w:rsidP="00CE1E87">
            <w:pPr>
              <w:rPr>
                <w:rFonts w:hint="default"/>
                <w:color w:val="auto"/>
              </w:rPr>
            </w:pPr>
            <w:r w:rsidRPr="000C140D">
              <w:t xml:space="preserve">　</w:t>
            </w:r>
            <w:r w:rsidR="00CE1E87" w:rsidRPr="000C140D">
              <w:rPr>
                <w:color w:val="auto"/>
              </w:rPr>
              <w:t>イノシシ・ニホンジカ・ニホンザル・</w:t>
            </w:r>
          </w:p>
          <w:p w14:paraId="746EB9DA" w14:textId="7E818F92" w:rsidR="00825178" w:rsidRPr="000C140D" w:rsidRDefault="00CE1E87" w:rsidP="00CE1E87">
            <w:pPr>
              <w:ind w:firstLineChars="100" w:firstLine="242"/>
              <w:rPr>
                <w:rFonts w:hint="default"/>
              </w:rPr>
            </w:pPr>
            <w:r w:rsidRPr="000C140D">
              <w:rPr>
                <w:color w:val="auto"/>
              </w:rPr>
              <w:t>アライグマ・アナグマ・ハクビシン</w:t>
            </w:r>
          </w:p>
        </w:tc>
      </w:tr>
      <w:tr w:rsidR="00825178" w:rsidRPr="000C140D" w14:paraId="078EDA8A"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Pr="000C140D" w:rsidRDefault="00825178">
            <w:pPr>
              <w:rPr>
                <w:rFonts w:hint="default"/>
              </w:rPr>
            </w:pPr>
            <w:r w:rsidRPr="000C140D">
              <w:t xml:space="preserve">　計画期間</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1F3B68F9" w:rsidR="00825178" w:rsidRPr="000C140D" w:rsidRDefault="00825178">
            <w:pPr>
              <w:rPr>
                <w:rFonts w:hint="default"/>
              </w:rPr>
            </w:pPr>
            <w:r w:rsidRPr="000C140D">
              <w:rPr>
                <w:spacing w:val="-1"/>
              </w:rPr>
              <w:t xml:space="preserve">  </w:t>
            </w:r>
            <w:r w:rsidR="00867C2D" w:rsidRPr="000C140D">
              <w:rPr>
                <w:color w:val="auto"/>
              </w:rPr>
              <w:t>令和７</w:t>
            </w:r>
            <w:r w:rsidR="00CE1E87" w:rsidRPr="000C140D">
              <w:rPr>
                <w:color w:val="auto"/>
              </w:rPr>
              <w:t>年度～令和</w:t>
            </w:r>
            <w:r w:rsidR="00867C2D" w:rsidRPr="000C140D">
              <w:rPr>
                <w:color w:val="auto"/>
              </w:rPr>
              <w:t>９</w:t>
            </w:r>
            <w:r w:rsidR="00CE1E87" w:rsidRPr="000C140D">
              <w:rPr>
                <w:color w:val="auto"/>
              </w:rPr>
              <w:t>年度</w:t>
            </w:r>
          </w:p>
        </w:tc>
      </w:tr>
      <w:tr w:rsidR="00825178" w:rsidRPr="000C140D" w14:paraId="6BA78C7F"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Pr="000C140D" w:rsidRDefault="00825178">
            <w:pPr>
              <w:rPr>
                <w:rFonts w:hint="default"/>
              </w:rPr>
            </w:pPr>
            <w:r w:rsidRPr="000C140D">
              <w:t xml:space="preserve">　対象地域</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6A1386AB" w:rsidR="00825178" w:rsidRPr="000C140D" w:rsidRDefault="00CE1E87">
            <w:pPr>
              <w:rPr>
                <w:rFonts w:hint="default"/>
              </w:rPr>
            </w:pPr>
            <w:r w:rsidRPr="000C140D">
              <w:t xml:space="preserve">　</w:t>
            </w:r>
            <w:r w:rsidRPr="000C140D">
              <w:rPr>
                <w:color w:val="auto"/>
              </w:rPr>
              <w:t>上富田町（全域）</w:t>
            </w:r>
          </w:p>
        </w:tc>
      </w:tr>
    </w:tbl>
    <w:p w14:paraId="15C5D103" w14:textId="77777777" w:rsidR="00825178" w:rsidRPr="000C140D" w:rsidRDefault="00825178">
      <w:pPr>
        <w:ind w:left="728" w:hanging="728"/>
        <w:rPr>
          <w:rFonts w:hint="default"/>
        </w:rPr>
      </w:pPr>
      <w:r w:rsidRPr="000C140D">
        <w:t>（注）１　計画期間は、３年程度とする。</w:t>
      </w:r>
    </w:p>
    <w:p w14:paraId="60F010B7" w14:textId="77777777" w:rsidR="00825178" w:rsidRPr="000C140D" w:rsidRDefault="00825178">
      <w:pPr>
        <w:ind w:left="971" w:hanging="971"/>
        <w:rPr>
          <w:rFonts w:hint="default"/>
        </w:rPr>
      </w:pPr>
      <w:r w:rsidRPr="000C140D">
        <w:t xml:space="preserve">　　　２　対象地域は、単独で又は共同で被害防止計画作成する全ての市町村名を記入する。</w:t>
      </w:r>
    </w:p>
    <w:p w14:paraId="74BE3842" w14:textId="77777777" w:rsidR="00825178" w:rsidRPr="000C140D" w:rsidRDefault="00825178">
      <w:pPr>
        <w:rPr>
          <w:rFonts w:hint="default"/>
          <w:color w:val="auto"/>
        </w:rPr>
      </w:pPr>
    </w:p>
    <w:p w14:paraId="40813EE0" w14:textId="77777777" w:rsidR="00825178" w:rsidRPr="000C140D" w:rsidRDefault="00825178">
      <w:pPr>
        <w:rPr>
          <w:rFonts w:hint="default"/>
          <w:color w:val="auto"/>
        </w:rPr>
      </w:pPr>
      <w:r w:rsidRPr="000C140D">
        <w:rPr>
          <w:color w:val="auto"/>
        </w:rPr>
        <w:t>２．鳥獣による農林水産業等に係る被害の防止に関する基本的な方針</w:t>
      </w:r>
    </w:p>
    <w:p w14:paraId="3955FDCD" w14:textId="11C72D4B" w:rsidR="00825178" w:rsidRPr="000C140D" w:rsidRDefault="00867C2D">
      <w:pPr>
        <w:rPr>
          <w:rFonts w:hint="default"/>
          <w:color w:val="auto"/>
        </w:rPr>
      </w:pPr>
      <w:r w:rsidRPr="000C140D">
        <w:rPr>
          <w:color w:val="auto"/>
        </w:rPr>
        <w:t>（１）被害の現状（令和５</w:t>
      </w:r>
      <w:r w:rsidR="00825178" w:rsidRPr="000C140D">
        <w:rPr>
          <w:color w:val="auto"/>
        </w:rPr>
        <w:t>年度）</w:t>
      </w:r>
    </w:p>
    <w:tbl>
      <w:tblPr>
        <w:tblW w:w="0" w:type="auto"/>
        <w:tblInd w:w="169" w:type="dxa"/>
        <w:tblLayout w:type="fixed"/>
        <w:tblCellMar>
          <w:left w:w="0" w:type="dxa"/>
          <w:right w:w="0" w:type="dxa"/>
        </w:tblCellMar>
        <w:tblLook w:val="0000" w:firstRow="0" w:lastRow="0" w:firstColumn="0" w:lastColumn="0" w:noHBand="0" w:noVBand="0"/>
      </w:tblPr>
      <w:tblGrid>
        <w:gridCol w:w="2280"/>
        <w:gridCol w:w="2700"/>
        <w:gridCol w:w="2700"/>
      </w:tblGrid>
      <w:tr w:rsidR="000C140D" w:rsidRPr="000C140D" w14:paraId="4778B397" w14:textId="77777777">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Pr="000C140D" w:rsidRDefault="00825178">
            <w:pPr>
              <w:jc w:val="center"/>
              <w:rPr>
                <w:rFonts w:hint="default"/>
                <w:color w:val="auto"/>
              </w:rPr>
            </w:pPr>
            <w:r w:rsidRPr="000C140D">
              <w:rPr>
                <w:color w:val="auto"/>
              </w:rPr>
              <w:t>鳥獣の種類</w:t>
            </w:r>
          </w:p>
          <w:p w14:paraId="36A309B1" w14:textId="77777777" w:rsidR="00825178" w:rsidRPr="000C140D" w:rsidRDefault="00825178">
            <w:pPr>
              <w:rPr>
                <w:rFonts w:hint="default"/>
                <w:color w:val="auto"/>
              </w:rPr>
            </w:pPr>
          </w:p>
        </w:tc>
        <w:tc>
          <w:tcPr>
            <w:tcW w:w="5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Pr="000C140D" w:rsidRDefault="00825178">
            <w:pPr>
              <w:jc w:val="center"/>
              <w:rPr>
                <w:rFonts w:hint="default"/>
                <w:color w:val="auto"/>
              </w:rPr>
            </w:pPr>
            <w:r w:rsidRPr="000C140D">
              <w:rPr>
                <w:color w:val="auto"/>
              </w:rPr>
              <w:t>被害の現状</w:t>
            </w:r>
          </w:p>
        </w:tc>
      </w:tr>
      <w:tr w:rsidR="000C140D" w:rsidRPr="000C140D" w14:paraId="02B68DED" w14:textId="77777777">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0C140D" w:rsidRDefault="00825178">
            <w:pPr>
              <w:rPr>
                <w:rFonts w:hint="default"/>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Pr="000C140D" w:rsidRDefault="00825178">
            <w:pPr>
              <w:jc w:val="center"/>
              <w:rPr>
                <w:rFonts w:hint="default"/>
                <w:color w:val="auto"/>
              </w:rPr>
            </w:pPr>
            <w:r w:rsidRPr="000C140D">
              <w:rPr>
                <w:color w:val="auto"/>
              </w:rPr>
              <w:t>品　目</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Pr="000C140D" w:rsidRDefault="00825178">
            <w:pPr>
              <w:jc w:val="center"/>
              <w:rPr>
                <w:rFonts w:hint="default"/>
                <w:color w:val="auto"/>
              </w:rPr>
            </w:pPr>
            <w:r w:rsidRPr="000C140D">
              <w:rPr>
                <w:color w:val="auto"/>
              </w:rPr>
              <w:t>被害数値</w:t>
            </w:r>
          </w:p>
        </w:tc>
      </w:tr>
      <w:tr w:rsidR="000C140D" w:rsidRPr="000C140D" w14:paraId="492DBC19"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121C" w14:textId="3DD35106" w:rsidR="00CE1E87" w:rsidRPr="000C140D" w:rsidRDefault="00CE1E87" w:rsidP="00CE1E87">
            <w:pPr>
              <w:rPr>
                <w:rFonts w:hint="default"/>
                <w:color w:val="auto"/>
              </w:rPr>
            </w:pPr>
            <w:r w:rsidRPr="000C140D">
              <w:rPr>
                <w:rFonts w:cs="ＭＳ ゴシック"/>
                <w:color w:val="auto"/>
                <w:szCs w:val="24"/>
              </w:rPr>
              <w:t>イノシシ</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E0FD8" w14:textId="1480C376" w:rsidR="00CE1E87" w:rsidRPr="000C140D" w:rsidRDefault="00992EAD" w:rsidP="00CE1E87">
            <w:pPr>
              <w:jc w:val="center"/>
              <w:rPr>
                <w:rFonts w:hint="default"/>
                <w:color w:val="auto"/>
              </w:rPr>
            </w:pPr>
            <w:r w:rsidRPr="000C140D">
              <w:rPr>
                <w:color w:val="auto"/>
              </w:rPr>
              <w:t>果樹</w:t>
            </w:r>
            <w:r w:rsidR="00CE1E87" w:rsidRPr="000C140D">
              <w:rPr>
                <w:color w:val="auto"/>
              </w:rPr>
              <w:t>・水稲</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72906" w14:textId="11683DA9" w:rsidR="00CE1E87" w:rsidRPr="000C140D" w:rsidRDefault="008B469D" w:rsidP="00CE1E87">
            <w:pPr>
              <w:jc w:val="center"/>
              <w:rPr>
                <w:rFonts w:hint="default"/>
                <w:color w:val="auto"/>
              </w:rPr>
            </w:pPr>
            <w:r w:rsidRPr="000C140D">
              <w:rPr>
                <w:color w:val="auto"/>
              </w:rPr>
              <w:t>639</w:t>
            </w:r>
            <w:r w:rsidR="00CE1E87" w:rsidRPr="000C140D">
              <w:rPr>
                <w:color w:val="auto"/>
              </w:rPr>
              <w:t>千円、</w:t>
            </w:r>
            <w:r w:rsidR="00CE1E87" w:rsidRPr="000C140D">
              <w:rPr>
                <w:color w:val="auto"/>
              </w:rPr>
              <w:t>0.</w:t>
            </w:r>
            <w:r w:rsidRPr="000C140D">
              <w:rPr>
                <w:color w:val="auto"/>
              </w:rPr>
              <w:t>48</w:t>
            </w:r>
            <w:r w:rsidR="00CE1E87" w:rsidRPr="000C140D">
              <w:rPr>
                <w:color w:val="auto"/>
              </w:rPr>
              <w:t>ha</w:t>
            </w:r>
          </w:p>
        </w:tc>
      </w:tr>
      <w:tr w:rsidR="000C140D" w:rsidRPr="000C140D" w14:paraId="21C58A03"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713E1" w14:textId="324C5933" w:rsidR="00CE1E87" w:rsidRPr="000C140D" w:rsidRDefault="00CE1E87" w:rsidP="00CE1E87">
            <w:pPr>
              <w:rPr>
                <w:rFonts w:cs="ＭＳ ゴシック" w:hint="default"/>
                <w:color w:val="auto"/>
                <w:szCs w:val="24"/>
              </w:rPr>
            </w:pPr>
            <w:r w:rsidRPr="000C140D">
              <w:rPr>
                <w:color w:val="auto"/>
              </w:rPr>
              <w:t>ニホンジカ</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25032" w14:textId="6C83D964" w:rsidR="00CE1E87" w:rsidRPr="000C140D" w:rsidRDefault="00CE1E87" w:rsidP="00CE1E87">
            <w:pPr>
              <w:jc w:val="center"/>
              <w:rPr>
                <w:rFonts w:hint="default"/>
                <w:color w:val="auto"/>
              </w:rPr>
            </w:pPr>
            <w:r w:rsidRPr="000C140D">
              <w:rPr>
                <w:color w:val="auto"/>
              </w:rPr>
              <w:t>果樹</w:t>
            </w:r>
            <w:r w:rsidR="008B469D" w:rsidRPr="000C140D">
              <w:rPr>
                <w:color w:val="auto"/>
              </w:rPr>
              <w:t>・水稲</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B3D26" w14:textId="49E8FCCA" w:rsidR="00CE1E87" w:rsidRPr="000C140D" w:rsidRDefault="008B469D" w:rsidP="00CE1E87">
            <w:pPr>
              <w:jc w:val="center"/>
              <w:rPr>
                <w:rFonts w:hint="default"/>
                <w:color w:val="auto"/>
              </w:rPr>
            </w:pPr>
            <w:r w:rsidRPr="000C140D">
              <w:rPr>
                <w:color w:val="auto"/>
              </w:rPr>
              <w:t>216</w:t>
            </w:r>
            <w:r w:rsidR="00CE1E87" w:rsidRPr="000C140D">
              <w:rPr>
                <w:color w:val="auto"/>
              </w:rPr>
              <w:t>千円、</w:t>
            </w:r>
            <w:r w:rsidR="00CE1E87" w:rsidRPr="000C140D">
              <w:rPr>
                <w:color w:val="auto"/>
              </w:rPr>
              <w:t>0.</w:t>
            </w:r>
            <w:r w:rsidRPr="000C140D">
              <w:rPr>
                <w:color w:val="auto"/>
              </w:rPr>
              <w:t>33</w:t>
            </w:r>
            <w:r w:rsidR="00CE1E87" w:rsidRPr="000C140D">
              <w:rPr>
                <w:color w:val="auto"/>
              </w:rPr>
              <w:t>ha</w:t>
            </w:r>
          </w:p>
        </w:tc>
      </w:tr>
      <w:tr w:rsidR="000C140D" w:rsidRPr="000C140D" w14:paraId="750A2D0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F90B3" w14:textId="226DE0AD" w:rsidR="00CE1E87" w:rsidRPr="000C140D" w:rsidRDefault="00CE1E87" w:rsidP="00CE1E87">
            <w:pPr>
              <w:rPr>
                <w:rFonts w:hint="default"/>
                <w:color w:val="auto"/>
              </w:rPr>
            </w:pPr>
            <w:r w:rsidRPr="000C140D">
              <w:rPr>
                <w:color w:val="auto"/>
              </w:rPr>
              <w:t>ニホンザル</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D53B" w14:textId="6C5107D0" w:rsidR="00CE1E87" w:rsidRPr="000C140D" w:rsidRDefault="00CE1E87" w:rsidP="00CE1E87">
            <w:pPr>
              <w:jc w:val="center"/>
              <w:rPr>
                <w:rFonts w:hint="default"/>
                <w:color w:val="auto"/>
              </w:rPr>
            </w:pPr>
            <w:r w:rsidRPr="000C140D">
              <w:rPr>
                <w:color w:val="auto"/>
              </w:rPr>
              <w:t>果樹</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706BC" w14:textId="381DD705" w:rsidR="00CE1E87" w:rsidRPr="000C140D" w:rsidRDefault="008B469D" w:rsidP="00CE1E87">
            <w:pPr>
              <w:jc w:val="center"/>
              <w:rPr>
                <w:rFonts w:hint="default"/>
                <w:color w:val="auto"/>
              </w:rPr>
            </w:pPr>
            <w:r w:rsidRPr="000C140D">
              <w:rPr>
                <w:color w:val="auto"/>
              </w:rPr>
              <w:t>548</w:t>
            </w:r>
            <w:r w:rsidR="00CE1E87" w:rsidRPr="000C140D">
              <w:rPr>
                <w:color w:val="auto"/>
              </w:rPr>
              <w:t>千円、</w:t>
            </w:r>
            <w:r w:rsidR="00CE1E87" w:rsidRPr="000C140D">
              <w:rPr>
                <w:color w:val="auto"/>
              </w:rPr>
              <w:t>0.</w:t>
            </w:r>
            <w:r w:rsidRPr="000C140D">
              <w:rPr>
                <w:color w:val="auto"/>
              </w:rPr>
              <w:t>65</w:t>
            </w:r>
            <w:r w:rsidR="00CE1E87" w:rsidRPr="000C140D">
              <w:rPr>
                <w:color w:val="auto"/>
              </w:rPr>
              <w:t>ha</w:t>
            </w:r>
          </w:p>
        </w:tc>
      </w:tr>
      <w:tr w:rsidR="000C140D" w:rsidRPr="000C140D" w14:paraId="51F6879F"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162C9" w14:textId="79BDBEBE" w:rsidR="008B469D" w:rsidRPr="000C140D" w:rsidRDefault="008B469D" w:rsidP="008B469D">
            <w:pPr>
              <w:rPr>
                <w:rFonts w:hint="default"/>
                <w:color w:val="auto"/>
              </w:rPr>
            </w:pPr>
            <w:r w:rsidRPr="000C140D">
              <w:rPr>
                <w:color w:val="auto"/>
              </w:rPr>
              <w:t>アライグマ</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78EBE" w14:textId="7B45B35E" w:rsidR="008B469D" w:rsidRPr="000C140D" w:rsidRDefault="008B469D" w:rsidP="008B469D">
            <w:pPr>
              <w:jc w:val="center"/>
              <w:rPr>
                <w:rFonts w:hint="default"/>
                <w:color w:val="auto"/>
              </w:rPr>
            </w:pPr>
            <w:r w:rsidRPr="000C140D">
              <w:rPr>
                <w:color w:val="auto"/>
              </w:rPr>
              <w:t>－</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BBAB6" w14:textId="44667F68" w:rsidR="008B469D" w:rsidRPr="000C140D" w:rsidRDefault="008B469D" w:rsidP="008B469D">
            <w:pPr>
              <w:jc w:val="center"/>
              <w:rPr>
                <w:rFonts w:hint="default"/>
                <w:color w:val="auto"/>
              </w:rPr>
            </w:pPr>
            <w:r w:rsidRPr="000C140D">
              <w:rPr>
                <w:color w:val="auto"/>
              </w:rPr>
              <w:t>－</w:t>
            </w:r>
          </w:p>
        </w:tc>
      </w:tr>
      <w:tr w:rsidR="000C140D" w:rsidRPr="000C140D" w14:paraId="68F7272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B0C27" w14:textId="6CA61F3E" w:rsidR="00CE1E87" w:rsidRPr="000C140D" w:rsidRDefault="00CE1E87" w:rsidP="00CE1E87">
            <w:pPr>
              <w:rPr>
                <w:rFonts w:hint="default"/>
                <w:color w:val="auto"/>
              </w:rPr>
            </w:pPr>
            <w:r w:rsidRPr="000C140D">
              <w:rPr>
                <w:color w:val="auto"/>
              </w:rPr>
              <w:t>アナグマ</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E131A" w14:textId="68C65E6F" w:rsidR="00CE1E87" w:rsidRPr="000C140D" w:rsidRDefault="00CE1E87" w:rsidP="00CE1E87">
            <w:pPr>
              <w:jc w:val="center"/>
              <w:rPr>
                <w:rFonts w:hint="default"/>
                <w:color w:val="auto"/>
              </w:rPr>
            </w:pPr>
            <w:r w:rsidRPr="000C140D">
              <w:rPr>
                <w:color w:val="auto"/>
              </w:rPr>
              <w:t>－</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FAB9A" w14:textId="51DD34F1" w:rsidR="00CE1E87" w:rsidRPr="000C140D" w:rsidRDefault="00CE1E87" w:rsidP="00CE1E87">
            <w:pPr>
              <w:jc w:val="center"/>
              <w:rPr>
                <w:rFonts w:hint="default"/>
                <w:color w:val="auto"/>
              </w:rPr>
            </w:pPr>
            <w:r w:rsidRPr="000C140D">
              <w:rPr>
                <w:color w:val="auto"/>
              </w:rPr>
              <w:t>－</w:t>
            </w:r>
          </w:p>
        </w:tc>
      </w:tr>
      <w:tr w:rsidR="000C140D" w:rsidRPr="000C140D" w14:paraId="5579F913"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A74B9" w14:textId="43552AE3" w:rsidR="00CE1E87" w:rsidRPr="000C140D" w:rsidRDefault="00CE1E87" w:rsidP="00CE1E87">
            <w:pPr>
              <w:rPr>
                <w:rFonts w:hint="default"/>
                <w:color w:val="auto"/>
              </w:rPr>
            </w:pPr>
            <w:r w:rsidRPr="000C140D">
              <w:rPr>
                <w:color w:val="auto"/>
              </w:rPr>
              <w:t>ハクビシン</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926A" w14:textId="1D21B6C5" w:rsidR="00CE1E87" w:rsidRPr="000C140D" w:rsidRDefault="00CE1E87" w:rsidP="00CE1E87">
            <w:pPr>
              <w:jc w:val="center"/>
              <w:rPr>
                <w:rFonts w:hint="default"/>
                <w:color w:val="auto"/>
              </w:rPr>
            </w:pPr>
            <w:r w:rsidRPr="000C140D">
              <w:rPr>
                <w:color w:val="auto"/>
              </w:rPr>
              <w:t>－</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98F43" w14:textId="06576677" w:rsidR="00CE1E87" w:rsidRPr="000C140D" w:rsidRDefault="00CE1E87" w:rsidP="00CE1E87">
            <w:pPr>
              <w:jc w:val="center"/>
              <w:rPr>
                <w:rFonts w:hint="default"/>
                <w:color w:val="auto"/>
              </w:rPr>
            </w:pPr>
            <w:r w:rsidRPr="000C140D">
              <w:rPr>
                <w:color w:val="auto"/>
              </w:rPr>
              <w:t>－</w:t>
            </w:r>
          </w:p>
        </w:tc>
      </w:tr>
      <w:tr w:rsidR="000C140D" w:rsidRPr="000C140D" w14:paraId="5205186A"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BD04A" w14:textId="28868C07" w:rsidR="00CE1E87" w:rsidRPr="000C140D" w:rsidRDefault="00CE1E87" w:rsidP="00CE1E87">
            <w:pPr>
              <w:rPr>
                <w:rFonts w:hint="default"/>
                <w:color w:val="auto"/>
              </w:rPr>
            </w:pPr>
            <w:r w:rsidRPr="000C140D">
              <w:rPr>
                <w:color w:val="auto"/>
              </w:rPr>
              <w:t>計</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270C3" w14:textId="77777777" w:rsidR="00CE1E87" w:rsidRPr="000C140D" w:rsidRDefault="00CE1E87" w:rsidP="00CE1E87">
            <w:pPr>
              <w:jc w:val="center"/>
              <w:rPr>
                <w:rFonts w:hint="default"/>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CC66C" w14:textId="17BF2EE3" w:rsidR="00CE1E87" w:rsidRPr="000C140D" w:rsidRDefault="00960252" w:rsidP="00CE1E87">
            <w:pPr>
              <w:jc w:val="center"/>
              <w:rPr>
                <w:rFonts w:hint="default"/>
                <w:color w:val="auto"/>
              </w:rPr>
            </w:pPr>
            <w:r w:rsidRPr="000C140D">
              <w:rPr>
                <w:color w:val="auto"/>
                <w:szCs w:val="24"/>
              </w:rPr>
              <w:t>1,403</w:t>
            </w:r>
            <w:r w:rsidR="00CE1E87" w:rsidRPr="000C140D">
              <w:rPr>
                <w:color w:val="auto"/>
                <w:szCs w:val="24"/>
              </w:rPr>
              <w:t>千円、</w:t>
            </w:r>
            <w:r w:rsidR="008B469D" w:rsidRPr="000C140D">
              <w:rPr>
                <w:color w:val="auto"/>
                <w:szCs w:val="24"/>
              </w:rPr>
              <w:t>1.46</w:t>
            </w:r>
            <w:r w:rsidR="00CE1E87" w:rsidRPr="000C140D">
              <w:rPr>
                <w:color w:val="auto"/>
                <w:szCs w:val="24"/>
              </w:rPr>
              <w:t>ha</w:t>
            </w:r>
          </w:p>
        </w:tc>
      </w:tr>
    </w:tbl>
    <w:p w14:paraId="7A95DABA" w14:textId="77777777" w:rsidR="00825178" w:rsidRPr="000C140D" w:rsidRDefault="00825178">
      <w:pPr>
        <w:ind w:left="728" w:hanging="728"/>
        <w:rPr>
          <w:rFonts w:hint="default"/>
          <w:color w:val="auto"/>
        </w:rPr>
      </w:pPr>
      <w:r w:rsidRPr="000C140D">
        <w:rPr>
          <w:color w:val="auto"/>
        </w:rPr>
        <w:t>（注）　主な鳥獣による被害品目、被害金額、被害面積（被害面積については、水産業に係る被害を除く。）等を記入する。</w:t>
      </w:r>
    </w:p>
    <w:p w14:paraId="61F514FE" w14:textId="77777777" w:rsidR="00825178" w:rsidRPr="000C140D" w:rsidRDefault="00825178">
      <w:pPr>
        <w:rPr>
          <w:rFonts w:hint="default"/>
          <w:color w:val="auto"/>
        </w:rPr>
      </w:pPr>
    </w:p>
    <w:p w14:paraId="12334532" w14:textId="77777777" w:rsidR="00825178" w:rsidRPr="000C140D" w:rsidRDefault="00825178">
      <w:pPr>
        <w:rPr>
          <w:rFonts w:hint="default"/>
          <w:color w:val="auto"/>
        </w:rPr>
      </w:pPr>
      <w:r w:rsidRPr="000C140D">
        <w:rPr>
          <w:color w:val="auto"/>
        </w:rP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0C140D" w:rsidRPr="000C140D" w14:paraId="2E525FA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432B5" w14:textId="7A270CF4" w:rsidR="00CE1E87" w:rsidRPr="000C140D" w:rsidRDefault="00CE1E87" w:rsidP="00CE1E87">
            <w:pPr>
              <w:rPr>
                <w:rFonts w:cs="ＭＳ ゴシック" w:hint="default"/>
                <w:color w:val="auto"/>
                <w:szCs w:val="24"/>
              </w:rPr>
            </w:pPr>
            <w:r w:rsidRPr="000C140D">
              <w:rPr>
                <w:color w:val="auto"/>
              </w:rPr>
              <w:t xml:space="preserve">　</w:t>
            </w:r>
            <w:r w:rsidRPr="000C140D">
              <w:rPr>
                <w:rFonts w:cs="ＭＳ ゴシック"/>
                <w:color w:val="auto"/>
                <w:szCs w:val="24"/>
              </w:rPr>
              <w:t>近年、上富田町における鳥獣被害は、イノシシ</w:t>
            </w:r>
            <w:r w:rsidR="00960252" w:rsidRPr="000C140D">
              <w:rPr>
                <w:rFonts w:cs="ＭＳ ゴシック"/>
                <w:color w:val="auto"/>
                <w:szCs w:val="24"/>
              </w:rPr>
              <w:t>、シカ</w:t>
            </w:r>
            <w:r w:rsidRPr="000C140D">
              <w:rPr>
                <w:rFonts w:cs="ＭＳ ゴシック"/>
                <w:color w:val="auto"/>
                <w:szCs w:val="24"/>
              </w:rPr>
              <w:t>を中心として、農作物等に被害を与えており、</w:t>
            </w:r>
            <w:r w:rsidR="00143AFC" w:rsidRPr="000C140D">
              <w:rPr>
                <w:rFonts w:cs="ＭＳ ゴシック"/>
                <w:color w:val="auto"/>
                <w:szCs w:val="24"/>
              </w:rPr>
              <w:t>ニホンザルの被害についても増加している。</w:t>
            </w:r>
            <w:r w:rsidRPr="000C140D">
              <w:rPr>
                <w:rFonts w:cs="ＭＳ ゴシック"/>
                <w:color w:val="auto"/>
                <w:szCs w:val="24"/>
              </w:rPr>
              <w:t>令和</w:t>
            </w:r>
            <w:r w:rsidR="00960252" w:rsidRPr="000C140D">
              <w:rPr>
                <w:rFonts w:cs="ＭＳ ゴシック"/>
                <w:color w:val="auto"/>
                <w:szCs w:val="24"/>
              </w:rPr>
              <w:t>５</w:t>
            </w:r>
            <w:r w:rsidRPr="000C140D">
              <w:rPr>
                <w:rFonts w:cs="ＭＳ ゴシック"/>
                <w:color w:val="auto"/>
                <w:szCs w:val="24"/>
              </w:rPr>
              <w:t>年度の農家から届出があった被害額は</w:t>
            </w:r>
            <w:r w:rsidR="00960252" w:rsidRPr="000C140D">
              <w:rPr>
                <w:rFonts w:cs="ＭＳ ゴシック"/>
                <w:color w:val="auto"/>
                <w:szCs w:val="24"/>
              </w:rPr>
              <w:t>1,403</w:t>
            </w:r>
            <w:r w:rsidRPr="000C140D">
              <w:rPr>
                <w:rFonts w:cs="ＭＳ ゴシック"/>
                <w:color w:val="auto"/>
                <w:szCs w:val="24"/>
              </w:rPr>
              <w:t>千円となっているが、未届出分（聞き取り等）を考慮すると相当の被害が予想される。</w:t>
            </w:r>
          </w:p>
          <w:p w14:paraId="436A0B3E" w14:textId="77762FFA" w:rsidR="00CE1E87" w:rsidRPr="000C140D" w:rsidRDefault="00CE1E87" w:rsidP="00CE1E87">
            <w:pPr>
              <w:ind w:firstLineChars="100" w:firstLine="242"/>
              <w:rPr>
                <w:rFonts w:cs="ＭＳ ゴシック" w:hint="default"/>
                <w:color w:val="auto"/>
                <w:szCs w:val="24"/>
              </w:rPr>
            </w:pPr>
            <w:r w:rsidRPr="000C140D">
              <w:rPr>
                <w:rFonts w:cs="ＭＳ ゴシック"/>
                <w:color w:val="auto"/>
                <w:szCs w:val="24"/>
              </w:rPr>
              <w:t>イノシ</w:t>
            </w:r>
            <w:r w:rsidR="000F794D" w:rsidRPr="000C140D">
              <w:rPr>
                <w:rFonts w:cs="ＭＳ ゴシック"/>
                <w:color w:val="auto"/>
                <w:szCs w:val="24"/>
              </w:rPr>
              <w:t>シについて、令和</w:t>
            </w:r>
            <w:r w:rsidR="00960252" w:rsidRPr="000C140D">
              <w:rPr>
                <w:rFonts w:cs="ＭＳ ゴシック"/>
                <w:color w:val="auto"/>
                <w:szCs w:val="24"/>
              </w:rPr>
              <w:t>５</w:t>
            </w:r>
            <w:r w:rsidR="000F794D" w:rsidRPr="000C140D">
              <w:rPr>
                <w:rFonts w:cs="ＭＳ ゴシック"/>
                <w:color w:val="auto"/>
                <w:szCs w:val="24"/>
              </w:rPr>
              <w:t>年度の捕獲数は前年度と比べると</w:t>
            </w:r>
            <w:r w:rsidR="00143AFC" w:rsidRPr="000C140D">
              <w:rPr>
                <w:rFonts w:cs="ＭＳ ゴシック"/>
                <w:color w:val="auto"/>
                <w:szCs w:val="24"/>
              </w:rPr>
              <w:t>大幅に</w:t>
            </w:r>
            <w:r w:rsidR="009443E5" w:rsidRPr="000C140D">
              <w:rPr>
                <w:rFonts w:cs="ＭＳ ゴシック"/>
                <w:color w:val="auto"/>
                <w:szCs w:val="24"/>
              </w:rPr>
              <w:t>増加しており、</w:t>
            </w:r>
            <w:r w:rsidRPr="000C140D">
              <w:rPr>
                <w:rFonts w:cs="ＭＳ ゴシック"/>
                <w:color w:val="auto"/>
                <w:szCs w:val="24"/>
              </w:rPr>
              <w:t>未だ上富田町内全域で多くの農作物被害が報告されている。</w:t>
            </w:r>
            <w:r w:rsidR="00143AFC" w:rsidRPr="000C140D">
              <w:rPr>
                <w:rFonts w:cs="ＭＳ ゴシック"/>
                <w:color w:val="auto"/>
                <w:szCs w:val="24"/>
              </w:rPr>
              <w:t>豚熱で減少していた個体数が回復してきていると考えられる。</w:t>
            </w:r>
          </w:p>
          <w:p w14:paraId="563E19EC" w14:textId="42EA6935" w:rsidR="00CE1E87" w:rsidRPr="000C140D" w:rsidRDefault="00CE1E87" w:rsidP="00CE1E87">
            <w:pPr>
              <w:rPr>
                <w:rFonts w:cs="ＭＳ ゴシック" w:hint="default"/>
                <w:color w:val="auto"/>
                <w:szCs w:val="24"/>
              </w:rPr>
            </w:pPr>
            <w:r w:rsidRPr="000C140D">
              <w:rPr>
                <w:rFonts w:cs="ＭＳ ゴシック"/>
                <w:color w:val="auto"/>
                <w:szCs w:val="24"/>
              </w:rPr>
              <w:t xml:space="preserve">　ニホ</w:t>
            </w:r>
            <w:r w:rsidR="000F794D" w:rsidRPr="000C140D">
              <w:rPr>
                <w:rFonts w:cs="ＭＳ ゴシック"/>
                <w:color w:val="auto"/>
                <w:szCs w:val="24"/>
              </w:rPr>
              <w:t>ンジカについて、</w:t>
            </w:r>
            <w:r w:rsidR="00143AFC" w:rsidRPr="000C140D">
              <w:rPr>
                <w:rFonts w:cs="ＭＳ ゴシック"/>
                <w:color w:val="auto"/>
                <w:szCs w:val="24"/>
              </w:rPr>
              <w:t>令和５年度の捕獲数は前年度と比べると増加しており、未だ上富田町内全域で多くの農作物被害が報告されている。原因としては生息数の</w:t>
            </w:r>
            <w:r w:rsidRPr="000C140D">
              <w:rPr>
                <w:rFonts w:cs="ＭＳ ゴシック"/>
                <w:color w:val="auto"/>
                <w:szCs w:val="24"/>
              </w:rPr>
              <w:t>増加、生息域の拡大などが考えられる。</w:t>
            </w:r>
          </w:p>
          <w:p w14:paraId="277548C1" w14:textId="77777777" w:rsidR="00CE1E87" w:rsidRPr="000C140D" w:rsidRDefault="00CE1E87" w:rsidP="00CE1E87">
            <w:pPr>
              <w:rPr>
                <w:rFonts w:cs="ＭＳ ゴシック" w:hint="default"/>
                <w:color w:val="auto"/>
                <w:szCs w:val="24"/>
              </w:rPr>
            </w:pPr>
            <w:r w:rsidRPr="000C140D">
              <w:rPr>
                <w:rFonts w:cs="ＭＳ ゴシック"/>
                <w:color w:val="auto"/>
                <w:szCs w:val="24"/>
              </w:rPr>
              <w:t xml:space="preserve">　ニホンザルについては、富田川の左岸部の生馬、岩田、市ノ瀬地区で農作物被害が多く発生しており、民家周辺の圃場などにも被害を及ぼしている。</w:t>
            </w:r>
          </w:p>
          <w:p w14:paraId="5974DBAB" w14:textId="3C5411B7" w:rsidR="00CE1E87" w:rsidRPr="000C140D" w:rsidRDefault="00CE1E87" w:rsidP="00CE1E87">
            <w:pPr>
              <w:rPr>
                <w:rFonts w:ascii="ＭＳ ゴシック" w:hint="default"/>
                <w:color w:val="auto"/>
                <w:spacing w:val="2"/>
                <w:szCs w:val="24"/>
              </w:rPr>
            </w:pPr>
            <w:r w:rsidRPr="000C140D">
              <w:rPr>
                <w:rFonts w:cs="ＭＳ ゴシック"/>
                <w:color w:val="auto"/>
                <w:szCs w:val="24"/>
              </w:rPr>
              <w:t xml:space="preserve">　アライグマ、アナグマについては、農地だけでなく住宅周辺での目撃情報もあり、民家の屋根裏、倉庫を住家とするなど日常の生活空間にも影響を与えており、</w:t>
            </w:r>
            <w:r w:rsidR="001F05FF" w:rsidRPr="000C140D">
              <w:rPr>
                <w:rFonts w:cs="ＭＳ ゴシック"/>
                <w:color w:val="auto"/>
                <w:szCs w:val="24"/>
              </w:rPr>
              <w:t>個体数の増加による農作物被害の発生・拡大が懸念される</w:t>
            </w:r>
            <w:r w:rsidR="000A2CFC" w:rsidRPr="000C140D">
              <w:rPr>
                <w:rFonts w:cs="ＭＳ ゴシック"/>
                <w:color w:val="auto"/>
                <w:szCs w:val="24"/>
              </w:rPr>
              <w:t>。</w:t>
            </w:r>
          </w:p>
          <w:p w14:paraId="1C59710A" w14:textId="1C3FF70D" w:rsidR="00825178" w:rsidRPr="000C140D" w:rsidRDefault="001F05FF" w:rsidP="000A2CFC">
            <w:pPr>
              <w:rPr>
                <w:rFonts w:hint="default"/>
                <w:color w:val="auto"/>
              </w:rPr>
            </w:pPr>
            <w:r w:rsidRPr="000C140D">
              <w:rPr>
                <w:rFonts w:cs="ＭＳ ゴシック"/>
                <w:color w:val="auto"/>
                <w:szCs w:val="24"/>
              </w:rPr>
              <w:lastRenderedPageBreak/>
              <w:t xml:space="preserve">　ハクビシンについては、わずかではあるが上富田町内での被害があり、</w:t>
            </w:r>
            <w:r w:rsidR="00CE1E87" w:rsidRPr="000C140D">
              <w:rPr>
                <w:rFonts w:cs="ＭＳ ゴシック"/>
                <w:color w:val="auto"/>
                <w:szCs w:val="24"/>
              </w:rPr>
              <w:t>今後上富田町内においても</w:t>
            </w:r>
            <w:r w:rsidRPr="000C140D">
              <w:rPr>
                <w:rFonts w:cs="ＭＳ ゴシック"/>
                <w:color w:val="auto"/>
                <w:szCs w:val="24"/>
              </w:rPr>
              <w:t>、個体数の増加による農作物被害の発生・拡大が懸念される</w:t>
            </w:r>
            <w:r w:rsidR="00CE1E87" w:rsidRPr="000C140D">
              <w:rPr>
                <w:rFonts w:cs="ＭＳ ゴシック"/>
                <w:color w:val="auto"/>
                <w:szCs w:val="24"/>
              </w:rPr>
              <w:t>。</w:t>
            </w:r>
          </w:p>
        </w:tc>
      </w:tr>
    </w:tbl>
    <w:p w14:paraId="292C6D66" w14:textId="77777777" w:rsidR="00825178" w:rsidRPr="000C140D" w:rsidRDefault="00825178">
      <w:pPr>
        <w:ind w:left="971" w:hanging="971"/>
        <w:rPr>
          <w:rFonts w:hint="default"/>
          <w:color w:val="auto"/>
        </w:rPr>
      </w:pPr>
      <w:r w:rsidRPr="000C140D">
        <w:rPr>
          <w:color w:val="auto"/>
        </w:rPr>
        <w:lastRenderedPageBreak/>
        <w:t>（注）１　近年の被害の傾向（生息状況、被害の発生時期、被害の発生場所、被害地域の増減傾向等）等について記入する。</w:t>
      </w:r>
    </w:p>
    <w:p w14:paraId="286DB2D4" w14:textId="77777777" w:rsidR="00825178" w:rsidRPr="000C140D" w:rsidRDefault="00825178">
      <w:pPr>
        <w:rPr>
          <w:rFonts w:hint="default"/>
          <w:color w:val="auto"/>
        </w:rPr>
      </w:pPr>
      <w:r w:rsidRPr="000C140D">
        <w:rPr>
          <w:color w:val="auto"/>
        </w:rPr>
        <w:t xml:space="preserve">　　　２　被害状況がわかるようなデータ及び地図等があれば添付する。</w:t>
      </w:r>
    </w:p>
    <w:p w14:paraId="13724184" w14:textId="77777777" w:rsidR="00825178" w:rsidRPr="000C140D" w:rsidRDefault="00825178">
      <w:pPr>
        <w:rPr>
          <w:rFonts w:hint="default"/>
          <w:color w:val="auto"/>
        </w:rPr>
      </w:pPr>
    </w:p>
    <w:p w14:paraId="214817E8" w14:textId="77777777" w:rsidR="00825178" w:rsidRPr="000C140D" w:rsidRDefault="00825178">
      <w:pPr>
        <w:rPr>
          <w:rFonts w:hint="default"/>
          <w:color w:val="auto"/>
        </w:rPr>
      </w:pPr>
      <w:r w:rsidRPr="000C140D">
        <w:rPr>
          <w:color w:val="auto"/>
        </w:rPr>
        <w:t>（３）被害の軽減目標</w:t>
      </w:r>
    </w:p>
    <w:tbl>
      <w:tblPr>
        <w:tblW w:w="8331" w:type="dxa"/>
        <w:tblInd w:w="169" w:type="dxa"/>
        <w:tblLayout w:type="fixed"/>
        <w:tblCellMar>
          <w:left w:w="0" w:type="dxa"/>
          <w:right w:w="0" w:type="dxa"/>
        </w:tblCellMar>
        <w:tblLook w:val="0000" w:firstRow="0" w:lastRow="0" w:firstColumn="0" w:lastColumn="0" w:noHBand="0" w:noVBand="0"/>
      </w:tblPr>
      <w:tblGrid>
        <w:gridCol w:w="1800"/>
        <w:gridCol w:w="1287"/>
        <w:gridCol w:w="2693"/>
        <w:gridCol w:w="2551"/>
      </w:tblGrid>
      <w:tr w:rsidR="000C140D" w:rsidRPr="000C140D" w14:paraId="345E9EEC" w14:textId="77777777" w:rsidTr="00CE1E87">
        <w:tc>
          <w:tcPr>
            <w:tcW w:w="1800" w:type="dxa"/>
            <w:tcBorders>
              <w:top w:val="single" w:sz="4" w:space="0" w:color="000000"/>
              <w:left w:val="single" w:sz="4" w:space="0" w:color="000000"/>
              <w:bottom w:val="single" w:sz="4" w:space="0" w:color="000000"/>
              <w:right w:val="single" w:sz="4" w:space="0" w:color="000000"/>
            </w:tcBorders>
          </w:tcPr>
          <w:p w14:paraId="51E640EB" w14:textId="2C62A8D4" w:rsidR="00CE1E87" w:rsidRPr="000C140D" w:rsidRDefault="00CE1E87" w:rsidP="00CE1E87">
            <w:pPr>
              <w:jc w:val="center"/>
              <w:rPr>
                <w:rFonts w:hint="default"/>
                <w:color w:val="auto"/>
              </w:rPr>
            </w:pPr>
            <w:r w:rsidRPr="000C140D">
              <w:rPr>
                <w:color w:val="auto"/>
              </w:rPr>
              <w:t>指標</w:t>
            </w:r>
          </w:p>
        </w:tc>
        <w:tc>
          <w:tcPr>
            <w:tcW w:w="1287" w:type="dxa"/>
            <w:tcBorders>
              <w:top w:val="single" w:sz="4" w:space="0" w:color="000000"/>
              <w:left w:val="single" w:sz="4" w:space="0" w:color="000000"/>
              <w:bottom w:val="single" w:sz="4" w:space="0" w:color="000000"/>
              <w:right w:val="single" w:sz="4" w:space="0" w:color="000000"/>
            </w:tcBorders>
          </w:tcPr>
          <w:p w14:paraId="095550D7" w14:textId="5FF3892E" w:rsidR="00CE1E87" w:rsidRPr="000C140D" w:rsidRDefault="00CE1E87" w:rsidP="00CE1E87">
            <w:pPr>
              <w:jc w:val="center"/>
              <w:rPr>
                <w:rFonts w:hint="default"/>
                <w:color w:val="auto"/>
              </w:rPr>
            </w:pPr>
            <w:r w:rsidRPr="000C140D">
              <w:rPr>
                <w:color w:val="auto"/>
              </w:rPr>
              <w:t>対象鳥獣</w:t>
            </w:r>
          </w:p>
        </w:tc>
        <w:tc>
          <w:tcPr>
            <w:tcW w:w="2693" w:type="dxa"/>
            <w:tcBorders>
              <w:top w:val="single" w:sz="4" w:space="0" w:color="000000"/>
              <w:left w:val="single" w:sz="4" w:space="0" w:color="000000"/>
              <w:bottom w:val="single" w:sz="4" w:space="0" w:color="000000"/>
              <w:right w:val="single" w:sz="4" w:space="0" w:color="000000"/>
            </w:tcBorders>
          </w:tcPr>
          <w:p w14:paraId="290AF6F0" w14:textId="4F4E6F19" w:rsidR="00CE1E87" w:rsidRPr="000C140D" w:rsidRDefault="00F9209B" w:rsidP="00CE1E87">
            <w:pPr>
              <w:jc w:val="center"/>
              <w:rPr>
                <w:rFonts w:hint="default"/>
                <w:color w:val="auto"/>
              </w:rPr>
            </w:pPr>
            <w:r w:rsidRPr="000C140D">
              <w:rPr>
                <w:color w:val="auto"/>
              </w:rPr>
              <w:t>現状値（令和５</w:t>
            </w:r>
            <w:r w:rsidR="00CE1E87" w:rsidRPr="000C140D">
              <w:rPr>
                <w:color w:val="auto"/>
              </w:rPr>
              <w:t>年度）</w:t>
            </w:r>
          </w:p>
        </w:tc>
        <w:tc>
          <w:tcPr>
            <w:tcW w:w="2551" w:type="dxa"/>
            <w:tcBorders>
              <w:top w:val="single" w:sz="4" w:space="0" w:color="000000"/>
              <w:left w:val="single" w:sz="4" w:space="0" w:color="000000"/>
              <w:bottom w:val="single" w:sz="4" w:space="0" w:color="000000"/>
              <w:right w:val="single" w:sz="4" w:space="0" w:color="000000"/>
            </w:tcBorders>
          </w:tcPr>
          <w:p w14:paraId="24B01CD2" w14:textId="0AA9AE41" w:rsidR="00CE1E87" w:rsidRPr="000C140D" w:rsidRDefault="00F9209B" w:rsidP="00CE1E87">
            <w:pPr>
              <w:jc w:val="center"/>
              <w:rPr>
                <w:rFonts w:hint="default"/>
                <w:color w:val="auto"/>
              </w:rPr>
            </w:pPr>
            <w:r w:rsidRPr="000C140D">
              <w:rPr>
                <w:color w:val="auto"/>
              </w:rPr>
              <w:t>目標値（令和９</w:t>
            </w:r>
            <w:r w:rsidR="00CE1E87" w:rsidRPr="000C140D">
              <w:rPr>
                <w:color w:val="auto"/>
              </w:rPr>
              <w:t>年度）</w:t>
            </w:r>
          </w:p>
        </w:tc>
      </w:tr>
      <w:tr w:rsidR="000C140D" w:rsidRPr="000C140D" w14:paraId="1523A575" w14:textId="77777777" w:rsidTr="00CE1E87">
        <w:tc>
          <w:tcPr>
            <w:tcW w:w="1800" w:type="dxa"/>
            <w:vMerge w:val="restart"/>
            <w:tcBorders>
              <w:top w:val="single" w:sz="4" w:space="0" w:color="000000"/>
              <w:left w:val="single" w:sz="4" w:space="0" w:color="000000"/>
              <w:right w:val="single" w:sz="4" w:space="0" w:color="000000"/>
            </w:tcBorders>
          </w:tcPr>
          <w:p w14:paraId="434420F0" w14:textId="40BF8595" w:rsidR="00CE1E87" w:rsidRPr="000C140D" w:rsidRDefault="00CE1E87" w:rsidP="00CE1E87">
            <w:pPr>
              <w:rPr>
                <w:rFonts w:hint="default"/>
                <w:color w:val="auto"/>
              </w:rPr>
            </w:pPr>
            <w:r w:rsidRPr="000C140D">
              <w:rPr>
                <w:color w:val="auto"/>
              </w:rPr>
              <w:t>農作物被害額</w:t>
            </w:r>
          </w:p>
        </w:tc>
        <w:tc>
          <w:tcPr>
            <w:tcW w:w="1287" w:type="dxa"/>
            <w:tcBorders>
              <w:top w:val="single" w:sz="4" w:space="0" w:color="000000"/>
              <w:left w:val="single" w:sz="4" w:space="0" w:color="000000"/>
              <w:bottom w:val="single" w:sz="4" w:space="0" w:color="000000"/>
              <w:right w:val="single" w:sz="4" w:space="0" w:color="000000"/>
            </w:tcBorders>
          </w:tcPr>
          <w:p w14:paraId="27B07D77" w14:textId="0E747E5F" w:rsidR="00CE1E87" w:rsidRPr="000C140D" w:rsidRDefault="00CE1E87" w:rsidP="00CE1E87">
            <w:pPr>
              <w:rPr>
                <w:rFonts w:hint="default"/>
                <w:color w:val="auto"/>
              </w:rPr>
            </w:pPr>
            <w:r w:rsidRPr="000C140D">
              <w:rPr>
                <w:rFonts w:cs="ＭＳ ゴシック"/>
                <w:color w:val="auto"/>
                <w:szCs w:val="24"/>
              </w:rPr>
              <w:t>イノシシ</w:t>
            </w:r>
          </w:p>
        </w:tc>
        <w:tc>
          <w:tcPr>
            <w:tcW w:w="2693" w:type="dxa"/>
            <w:tcBorders>
              <w:top w:val="single" w:sz="4" w:space="0" w:color="000000"/>
              <w:left w:val="single" w:sz="4" w:space="0" w:color="000000"/>
              <w:bottom w:val="single" w:sz="4" w:space="0" w:color="000000"/>
              <w:right w:val="single" w:sz="4" w:space="0" w:color="000000"/>
            </w:tcBorders>
          </w:tcPr>
          <w:p w14:paraId="38CA15BF" w14:textId="5079E326" w:rsidR="00CE1E87" w:rsidRPr="000C140D" w:rsidRDefault="00143AFC" w:rsidP="00CE1E87">
            <w:pPr>
              <w:jc w:val="center"/>
              <w:rPr>
                <w:rFonts w:hint="default"/>
                <w:color w:val="auto"/>
              </w:rPr>
            </w:pPr>
            <w:r w:rsidRPr="000C140D">
              <w:rPr>
                <w:rFonts w:cs="ＭＳ ゴシック"/>
                <w:color w:val="auto"/>
                <w:szCs w:val="24"/>
              </w:rPr>
              <w:t>639</w:t>
            </w:r>
            <w:r w:rsidR="00CE1E87" w:rsidRPr="000C140D">
              <w:rPr>
                <w:rFonts w:cs="ＭＳ ゴシック"/>
                <w:color w:val="auto"/>
                <w:szCs w:val="24"/>
              </w:rPr>
              <w:t>千円</w:t>
            </w:r>
          </w:p>
        </w:tc>
        <w:tc>
          <w:tcPr>
            <w:tcW w:w="2551" w:type="dxa"/>
            <w:tcBorders>
              <w:top w:val="single" w:sz="4" w:space="0" w:color="000000"/>
              <w:left w:val="single" w:sz="4" w:space="0" w:color="000000"/>
              <w:bottom w:val="single" w:sz="4" w:space="0" w:color="000000"/>
              <w:right w:val="single" w:sz="4" w:space="0" w:color="000000"/>
            </w:tcBorders>
          </w:tcPr>
          <w:p w14:paraId="3BB12038" w14:textId="453E231B" w:rsidR="00CE1E87" w:rsidRPr="000C140D" w:rsidRDefault="00F9209B" w:rsidP="00CE1E87">
            <w:pPr>
              <w:jc w:val="center"/>
              <w:rPr>
                <w:rFonts w:hint="default"/>
                <w:color w:val="auto"/>
              </w:rPr>
            </w:pPr>
            <w:r w:rsidRPr="000C140D">
              <w:rPr>
                <w:color w:val="auto"/>
              </w:rPr>
              <w:t>575</w:t>
            </w:r>
            <w:r w:rsidR="00CE1E87" w:rsidRPr="000C140D">
              <w:rPr>
                <w:color w:val="auto"/>
              </w:rPr>
              <w:t>千円</w:t>
            </w:r>
          </w:p>
        </w:tc>
      </w:tr>
      <w:tr w:rsidR="000C140D" w:rsidRPr="000C140D" w14:paraId="4862DA91" w14:textId="77777777" w:rsidTr="00CE1E87">
        <w:tc>
          <w:tcPr>
            <w:tcW w:w="1800" w:type="dxa"/>
            <w:vMerge/>
            <w:tcBorders>
              <w:left w:val="single" w:sz="4" w:space="0" w:color="000000"/>
              <w:right w:val="single" w:sz="4" w:space="0" w:color="000000"/>
            </w:tcBorders>
          </w:tcPr>
          <w:p w14:paraId="1D860DAB"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3AC71EF4" w14:textId="4DAAF4D2" w:rsidR="00CE1E87" w:rsidRPr="000C140D" w:rsidRDefault="00CE1E87" w:rsidP="00CE1E87">
            <w:pPr>
              <w:rPr>
                <w:rFonts w:hint="default"/>
                <w:color w:val="auto"/>
              </w:rPr>
            </w:pPr>
            <w:r w:rsidRPr="000C140D">
              <w:rPr>
                <w:rFonts w:cs="ＭＳ ゴシック"/>
                <w:color w:val="auto"/>
                <w:szCs w:val="24"/>
              </w:rPr>
              <w:t>ニホンジカ</w:t>
            </w:r>
          </w:p>
        </w:tc>
        <w:tc>
          <w:tcPr>
            <w:tcW w:w="2693" w:type="dxa"/>
            <w:tcBorders>
              <w:top w:val="single" w:sz="4" w:space="0" w:color="000000"/>
              <w:left w:val="single" w:sz="4" w:space="0" w:color="000000"/>
              <w:bottom w:val="single" w:sz="4" w:space="0" w:color="000000"/>
              <w:right w:val="single" w:sz="4" w:space="0" w:color="000000"/>
            </w:tcBorders>
          </w:tcPr>
          <w:p w14:paraId="03FB5B93" w14:textId="258EE567" w:rsidR="00CE1E87" w:rsidRPr="000C140D" w:rsidRDefault="00143AFC" w:rsidP="00CE1E87">
            <w:pPr>
              <w:jc w:val="center"/>
              <w:rPr>
                <w:rFonts w:hint="default"/>
                <w:color w:val="auto"/>
              </w:rPr>
            </w:pPr>
            <w:r w:rsidRPr="000C140D">
              <w:rPr>
                <w:color w:val="auto"/>
              </w:rPr>
              <w:t>216</w:t>
            </w:r>
            <w:r w:rsidR="00CE1E87" w:rsidRPr="000C140D">
              <w:rPr>
                <w:color w:val="auto"/>
              </w:rPr>
              <w:t>千円</w:t>
            </w:r>
          </w:p>
        </w:tc>
        <w:tc>
          <w:tcPr>
            <w:tcW w:w="2551" w:type="dxa"/>
            <w:tcBorders>
              <w:top w:val="single" w:sz="4" w:space="0" w:color="000000"/>
              <w:left w:val="single" w:sz="4" w:space="0" w:color="000000"/>
              <w:bottom w:val="single" w:sz="4" w:space="0" w:color="000000"/>
              <w:right w:val="single" w:sz="4" w:space="0" w:color="000000"/>
            </w:tcBorders>
          </w:tcPr>
          <w:p w14:paraId="5CF4BD37" w14:textId="26C8E6D7" w:rsidR="00CE1E87" w:rsidRPr="000C140D" w:rsidRDefault="00F9209B" w:rsidP="00CE1E87">
            <w:pPr>
              <w:jc w:val="center"/>
              <w:rPr>
                <w:rFonts w:hint="default"/>
                <w:color w:val="auto"/>
              </w:rPr>
            </w:pPr>
            <w:r w:rsidRPr="000C140D">
              <w:rPr>
                <w:color w:val="auto"/>
              </w:rPr>
              <w:t>194</w:t>
            </w:r>
            <w:r w:rsidR="00CE1E87" w:rsidRPr="000C140D">
              <w:rPr>
                <w:color w:val="auto"/>
              </w:rPr>
              <w:t>千円</w:t>
            </w:r>
          </w:p>
        </w:tc>
      </w:tr>
      <w:tr w:rsidR="000C140D" w:rsidRPr="000C140D" w14:paraId="761039C3" w14:textId="77777777" w:rsidTr="00CE1E87">
        <w:tc>
          <w:tcPr>
            <w:tcW w:w="1800" w:type="dxa"/>
            <w:vMerge/>
            <w:tcBorders>
              <w:left w:val="single" w:sz="4" w:space="0" w:color="000000"/>
              <w:right w:val="single" w:sz="4" w:space="0" w:color="000000"/>
            </w:tcBorders>
          </w:tcPr>
          <w:p w14:paraId="42754403"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27BF02BB" w14:textId="7A8EED3A" w:rsidR="00CE1E87" w:rsidRPr="000C140D" w:rsidRDefault="00CE1E87" w:rsidP="00CE1E87">
            <w:pPr>
              <w:rPr>
                <w:rFonts w:hint="default"/>
                <w:color w:val="auto"/>
              </w:rPr>
            </w:pPr>
            <w:r w:rsidRPr="000C140D">
              <w:rPr>
                <w:rFonts w:cs="ＭＳ ゴシック"/>
                <w:color w:val="auto"/>
                <w:szCs w:val="24"/>
              </w:rPr>
              <w:t>ニホンザル</w:t>
            </w:r>
          </w:p>
        </w:tc>
        <w:tc>
          <w:tcPr>
            <w:tcW w:w="2693" w:type="dxa"/>
            <w:tcBorders>
              <w:top w:val="single" w:sz="4" w:space="0" w:color="000000"/>
              <w:left w:val="single" w:sz="4" w:space="0" w:color="000000"/>
              <w:bottom w:val="single" w:sz="4" w:space="0" w:color="000000"/>
              <w:right w:val="single" w:sz="4" w:space="0" w:color="000000"/>
            </w:tcBorders>
          </w:tcPr>
          <w:p w14:paraId="65D87907" w14:textId="1BD7B7B9" w:rsidR="00CE1E87" w:rsidRPr="000C140D" w:rsidRDefault="00143AFC" w:rsidP="00CE1E87">
            <w:pPr>
              <w:jc w:val="center"/>
              <w:rPr>
                <w:rFonts w:hint="default"/>
                <w:color w:val="auto"/>
              </w:rPr>
            </w:pPr>
            <w:r w:rsidRPr="000C140D">
              <w:rPr>
                <w:color w:val="auto"/>
                <w:szCs w:val="24"/>
              </w:rPr>
              <w:t>548</w:t>
            </w:r>
            <w:r w:rsidR="00CE1E87" w:rsidRPr="000C140D">
              <w:rPr>
                <w:color w:val="auto"/>
                <w:szCs w:val="24"/>
              </w:rPr>
              <w:t>千円</w:t>
            </w:r>
          </w:p>
        </w:tc>
        <w:tc>
          <w:tcPr>
            <w:tcW w:w="2551" w:type="dxa"/>
            <w:tcBorders>
              <w:top w:val="single" w:sz="4" w:space="0" w:color="000000"/>
              <w:left w:val="single" w:sz="4" w:space="0" w:color="000000"/>
              <w:bottom w:val="single" w:sz="4" w:space="0" w:color="000000"/>
              <w:right w:val="single" w:sz="4" w:space="0" w:color="000000"/>
            </w:tcBorders>
          </w:tcPr>
          <w:p w14:paraId="3CA7EB1E" w14:textId="07AA23F5" w:rsidR="00CE1E87" w:rsidRPr="000C140D" w:rsidRDefault="00F9209B" w:rsidP="00CE1E87">
            <w:pPr>
              <w:jc w:val="center"/>
              <w:rPr>
                <w:rFonts w:hint="default"/>
                <w:color w:val="auto"/>
              </w:rPr>
            </w:pPr>
            <w:r w:rsidRPr="000C140D">
              <w:rPr>
                <w:color w:val="auto"/>
              </w:rPr>
              <w:t>493</w:t>
            </w:r>
            <w:r w:rsidR="00CE1E87" w:rsidRPr="000C140D">
              <w:rPr>
                <w:color w:val="auto"/>
              </w:rPr>
              <w:t>千円</w:t>
            </w:r>
          </w:p>
        </w:tc>
      </w:tr>
      <w:tr w:rsidR="000C140D" w:rsidRPr="000C140D" w14:paraId="6F24FF0F" w14:textId="77777777" w:rsidTr="00CE1E87">
        <w:tc>
          <w:tcPr>
            <w:tcW w:w="1800" w:type="dxa"/>
            <w:vMerge/>
            <w:tcBorders>
              <w:left w:val="single" w:sz="4" w:space="0" w:color="000000"/>
              <w:right w:val="single" w:sz="4" w:space="0" w:color="000000"/>
            </w:tcBorders>
          </w:tcPr>
          <w:p w14:paraId="6FDD9B14"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239336A5" w14:textId="7959E6C5" w:rsidR="00CE1E87" w:rsidRPr="000C140D" w:rsidRDefault="00CE1E87" w:rsidP="00CE1E87">
            <w:pPr>
              <w:rPr>
                <w:rFonts w:cs="ＭＳ ゴシック" w:hint="default"/>
                <w:color w:val="auto"/>
                <w:szCs w:val="24"/>
              </w:rPr>
            </w:pPr>
            <w:r w:rsidRPr="000C140D">
              <w:rPr>
                <w:color w:val="auto"/>
              </w:rPr>
              <w:t>アライグマ</w:t>
            </w:r>
          </w:p>
        </w:tc>
        <w:tc>
          <w:tcPr>
            <w:tcW w:w="2693" w:type="dxa"/>
            <w:tcBorders>
              <w:top w:val="single" w:sz="4" w:space="0" w:color="000000"/>
              <w:left w:val="single" w:sz="4" w:space="0" w:color="000000"/>
              <w:bottom w:val="single" w:sz="4" w:space="0" w:color="000000"/>
              <w:right w:val="single" w:sz="4" w:space="0" w:color="000000"/>
            </w:tcBorders>
          </w:tcPr>
          <w:p w14:paraId="61A40C77" w14:textId="12044565" w:rsidR="00CE1E87" w:rsidRPr="000C140D" w:rsidRDefault="00143AFC" w:rsidP="00CE1E87">
            <w:pPr>
              <w:jc w:val="center"/>
              <w:rPr>
                <w:rFonts w:hint="default"/>
                <w:color w:val="auto"/>
                <w:szCs w:val="24"/>
              </w:rPr>
            </w:pPr>
            <w:r w:rsidRPr="000C140D">
              <w:rPr>
                <w:color w:val="auto"/>
                <w:szCs w:val="24"/>
              </w:rPr>
              <w:t>－</w:t>
            </w:r>
          </w:p>
        </w:tc>
        <w:tc>
          <w:tcPr>
            <w:tcW w:w="2551" w:type="dxa"/>
            <w:tcBorders>
              <w:top w:val="single" w:sz="4" w:space="0" w:color="000000"/>
              <w:left w:val="single" w:sz="4" w:space="0" w:color="000000"/>
              <w:bottom w:val="single" w:sz="4" w:space="0" w:color="000000"/>
              <w:right w:val="single" w:sz="4" w:space="0" w:color="000000"/>
            </w:tcBorders>
          </w:tcPr>
          <w:p w14:paraId="6D7F17BB" w14:textId="2D5AE81F" w:rsidR="00CE1E87" w:rsidRPr="000C140D" w:rsidRDefault="00143AFC" w:rsidP="00CE1E87">
            <w:pPr>
              <w:jc w:val="center"/>
              <w:rPr>
                <w:rFonts w:hint="default"/>
                <w:color w:val="auto"/>
              </w:rPr>
            </w:pPr>
            <w:r w:rsidRPr="000C140D">
              <w:rPr>
                <w:color w:val="auto"/>
              </w:rPr>
              <w:t>－</w:t>
            </w:r>
          </w:p>
        </w:tc>
      </w:tr>
      <w:tr w:rsidR="000C140D" w:rsidRPr="000C140D" w14:paraId="006D757E" w14:textId="77777777" w:rsidTr="00CE1E87">
        <w:tc>
          <w:tcPr>
            <w:tcW w:w="1800" w:type="dxa"/>
            <w:vMerge/>
            <w:tcBorders>
              <w:left w:val="single" w:sz="4" w:space="0" w:color="000000"/>
              <w:right w:val="single" w:sz="4" w:space="0" w:color="000000"/>
            </w:tcBorders>
          </w:tcPr>
          <w:p w14:paraId="13FA4BB9"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0437C23D" w14:textId="02410086" w:rsidR="00CE1E87" w:rsidRPr="000C140D" w:rsidRDefault="00CE1E87" w:rsidP="00CE1E87">
            <w:pPr>
              <w:rPr>
                <w:rFonts w:hint="default"/>
                <w:color w:val="auto"/>
              </w:rPr>
            </w:pPr>
            <w:r w:rsidRPr="000C140D">
              <w:rPr>
                <w:color w:val="auto"/>
              </w:rPr>
              <w:t>アナグマ</w:t>
            </w:r>
          </w:p>
        </w:tc>
        <w:tc>
          <w:tcPr>
            <w:tcW w:w="2693" w:type="dxa"/>
            <w:tcBorders>
              <w:top w:val="single" w:sz="4" w:space="0" w:color="000000"/>
              <w:left w:val="single" w:sz="4" w:space="0" w:color="000000"/>
              <w:bottom w:val="single" w:sz="4" w:space="0" w:color="000000"/>
              <w:right w:val="single" w:sz="4" w:space="0" w:color="000000"/>
            </w:tcBorders>
          </w:tcPr>
          <w:p w14:paraId="6A236351" w14:textId="12BDCC6E" w:rsidR="00CE1E87" w:rsidRPr="000C140D" w:rsidRDefault="00CE1E87" w:rsidP="00CE1E87">
            <w:pPr>
              <w:jc w:val="center"/>
              <w:rPr>
                <w:rFonts w:hint="default"/>
                <w:color w:val="auto"/>
              </w:rPr>
            </w:pPr>
            <w:r w:rsidRPr="000C140D">
              <w:rPr>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6AA60D5D" w14:textId="16585C55" w:rsidR="00CE1E87" w:rsidRPr="000C140D" w:rsidRDefault="00CE1E87" w:rsidP="00CE1E87">
            <w:pPr>
              <w:jc w:val="center"/>
              <w:rPr>
                <w:rFonts w:hint="default"/>
                <w:color w:val="auto"/>
              </w:rPr>
            </w:pPr>
            <w:r w:rsidRPr="000C140D">
              <w:rPr>
                <w:color w:val="auto"/>
              </w:rPr>
              <w:t>－</w:t>
            </w:r>
          </w:p>
        </w:tc>
      </w:tr>
      <w:tr w:rsidR="000C140D" w:rsidRPr="000C140D" w14:paraId="5BE3BB73" w14:textId="77777777" w:rsidTr="00CE1E87">
        <w:tc>
          <w:tcPr>
            <w:tcW w:w="1800" w:type="dxa"/>
            <w:vMerge/>
            <w:tcBorders>
              <w:left w:val="single" w:sz="4" w:space="0" w:color="000000"/>
              <w:right w:val="single" w:sz="4" w:space="0" w:color="000000"/>
            </w:tcBorders>
          </w:tcPr>
          <w:p w14:paraId="2D98F3F7"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5FD414FC" w14:textId="4A9B1E2B" w:rsidR="00CE1E87" w:rsidRPr="000C140D" w:rsidRDefault="00CE1E87" w:rsidP="00CE1E87">
            <w:pPr>
              <w:rPr>
                <w:rFonts w:hint="default"/>
                <w:color w:val="auto"/>
              </w:rPr>
            </w:pPr>
            <w:r w:rsidRPr="000C140D">
              <w:rPr>
                <w:color w:val="auto"/>
              </w:rPr>
              <w:t>ハクビシン</w:t>
            </w:r>
          </w:p>
        </w:tc>
        <w:tc>
          <w:tcPr>
            <w:tcW w:w="2693" w:type="dxa"/>
            <w:tcBorders>
              <w:top w:val="single" w:sz="4" w:space="0" w:color="000000"/>
              <w:left w:val="single" w:sz="4" w:space="0" w:color="000000"/>
              <w:bottom w:val="single" w:sz="4" w:space="0" w:color="000000"/>
              <w:right w:val="single" w:sz="4" w:space="0" w:color="000000"/>
            </w:tcBorders>
          </w:tcPr>
          <w:p w14:paraId="6635E19C" w14:textId="3BE126F9" w:rsidR="00CE1E87" w:rsidRPr="000C140D" w:rsidRDefault="00CE1E87" w:rsidP="00CE1E87">
            <w:pPr>
              <w:jc w:val="center"/>
              <w:rPr>
                <w:rFonts w:hint="default"/>
                <w:color w:val="auto"/>
              </w:rPr>
            </w:pPr>
            <w:r w:rsidRPr="000C140D">
              <w:rPr>
                <w:color w:val="auto"/>
              </w:rPr>
              <w:t>－</w:t>
            </w:r>
          </w:p>
        </w:tc>
        <w:tc>
          <w:tcPr>
            <w:tcW w:w="2551" w:type="dxa"/>
            <w:tcBorders>
              <w:top w:val="single" w:sz="4" w:space="0" w:color="000000"/>
              <w:left w:val="single" w:sz="4" w:space="0" w:color="000000"/>
              <w:bottom w:val="single" w:sz="4" w:space="0" w:color="000000"/>
              <w:right w:val="single" w:sz="4" w:space="0" w:color="000000"/>
            </w:tcBorders>
          </w:tcPr>
          <w:p w14:paraId="3C1D0440" w14:textId="47A0DFA5" w:rsidR="00CE1E87" w:rsidRPr="000C140D" w:rsidRDefault="00CE1E87" w:rsidP="00CE1E87">
            <w:pPr>
              <w:jc w:val="center"/>
              <w:rPr>
                <w:rFonts w:hint="default"/>
                <w:color w:val="auto"/>
              </w:rPr>
            </w:pPr>
            <w:r w:rsidRPr="000C140D">
              <w:rPr>
                <w:color w:val="auto"/>
              </w:rPr>
              <w:t>－</w:t>
            </w:r>
          </w:p>
        </w:tc>
      </w:tr>
      <w:tr w:rsidR="000C140D" w:rsidRPr="000C140D" w14:paraId="3EAF9C0A" w14:textId="77777777" w:rsidTr="00CE1E87">
        <w:tc>
          <w:tcPr>
            <w:tcW w:w="1800" w:type="dxa"/>
            <w:vMerge/>
            <w:tcBorders>
              <w:left w:val="single" w:sz="4" w:space="0" w:color="000000"/>
              <w:bottom w:val="single" w:sz="4" w:space="0" w:color="000000"/>
              <w:right w:val="single" w:sz="4" w:space="0" w:color="000000"/>
            </w:tcBorders>
          </w:tcPr>
          <w:p w14:paraId="4F31FD05"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4BC49563" w14:textId="7201F968" w:rsidR="00CE1E87" w:rsidRPr="000C140D" w:rsidRDefault="00CE1E87" w:rsidP="00CE1E87">
            <w:pPr>
              <w:rPr>
                <w:rFonts w:hint="default"/>
                <w:color w:val="auto"/>
              </w:rPr>
            </w:pPr>
            <w:r w:rsidRPr="000C140D">
              <w:rPr>
                <w:color w:val="auto"/>
              </w:rPr>
              <w:t>計</w:t>
            </w:r>
          </w:p>
        </w:tc>
        <w:tc>
          <w:tcPr>
            <w:tcW w:w="2693" w:type="dxa"/>
            <w:tcBorders>
              <w:top w:val="single" w:sz="4" w:space="0" w:color="000000"/>
              <w:left w:val="single" w:sz="4" w:space="0" w:color="000000"/>
              <w:bottom w:val="single" w:sz="4" w:space="0" w:color="000000"/>
              <w:right w:val="single" w:sz="4" w:space="0" w:color="000000"/>
            </w:tcBorders>
          </w:tcPr>
          <w:p w14:paraId="4FA3D85F" w14:textId="31F67DB6" w:rsidR="00CE1E87" w:rsidRPr="000C140D" w:rsidRDefault="00F9209B" w:rsidP="00CE1E87">
            <w:pPr>
              <w:jc w:val="center"/>
              <w:rPr>
                <w:rFonts w:hint="default"/>
                <w:color w:val="auto"/>
              </w:rPr>
            </w:pPr>
            <w:r w:rsidRPr="000C140D">
              <w:rPr>
                <w:color w:val="auto"/>
              </w:rPr>
              <w:t>1,403</w:t>
            </w:r>
            <w:r w:rsidR="00CE1E87" w:rsidRPr="000C140D">
              <w:rPr>
                <w:color w:val="auto"/>
              </w:rPr>
              <w:t>千円</w:t>
            </w:r>
          </w:p>
        </w:tc>
        <w:tc>
          <w:tcPr>
            <w:tcW w:w="2551" w:type="dxa"/>
            <w:tcBorders>
              <w:top w:val="single" w:sz="4" w:space="0" w:color="000000"/>
              <w:left w:val="single" w:sz="4" w:space="0" w:color="000000"/>
              <w:bottom w:val="single" w:sz="4" w:space="0" w:color="000000"/>
              <w:right w:val="single" w:sz="4" w:space="0" w:color="000000"/>
            </w:tcBorders>
          </w:tcPr>
          <w:p w14:paraId="5BB09372" w14:textId="3A4BD3D3" w:rsidR="00CE1E87" w:rsidRPr="000C140D" w:rsidRDefault="00F9209B" w:rsidP="00CE1E87">
            <w:pPr>
              <w:jc w:val="center"/>
              <w:rPr>
                <w:rFonts w:hint="default"/>
                <w:color w:val="auto"/>
              </w:rPr>
            </w:pPr>
            <w:r w:rsidRPr="000C140D">
              <w:rPr>
                <w:color w:val="auto"/>
              </w:rPr>
              <w:t>1,262</w:t>
            </w:r>
            <w:r w:rsidR="00CE1E87" w:rsidRPr="000C140D">
              <w:rPr>
                <w:color w:val="auto"/>
              </w:rPr>
              <w:t>千円</w:t>
            </w:r>
          </w:p>
        </w:tc>
      </w:tr>
      <w:tr w:rsidR="000C140D" w:rsidRPr="000C140D" w14:paraId="050968F0" w14:textId="77777777" w:rsidTr="00CE1E87">
        <w:tc>
          <w:tcPr>
            <w:tcW w:w="1800" w:type="dxa"/>
            <w:vMerge w:val="restart"/>
            <w:tcBorders>
              <w:top w:val="single" w:sz="4" w:space="0" w:color="000000"/>
              <w:left w:val="single" w:sz="4" w:space="0" w:color="000000"/>
              <w:right w:val="single" w:sz="4" w:space="0" w:color="000000"/>
            </w:tcBorders>
          </w:tcPr>
          <w:p w14:paraId="407B713C" w14:textId="550B6CE5" w:rsidR="00CE1E87" w:rsidRPr="000C140D" w:rsidRDefault="00CE1E87" w:rsidP="00CE1E87">
            <w:pPr>
              <w:rPr>
                <w:rFonts w:hint="default"/>
                <w:color w:val="auto"/>
              </w:rPr>
            </w:pPr>
            <w:r w:rsidRPr="000C140D">
              <w:rPr>
                <w:color w:val="auto"/>
              </w:rPr>
              <w:t>被害面積</w:t>
            </w:r>
          </w:p>
        </w:tc>
        <w:tc>
          <w:tcPr>
            <w:tcW w:w="1287" w:type="dxa"/>
            <w:tcBorders>
              <w:top w:val="single" w:sz="4" w:space="0" w:color="000000"/>
              <w:left w:val="single" w:sz="4" w:space="0" w:color="000000"/>
              <w:bottom w:val="single" w:sz="4" w:space="0" w:color="000000"/>
              <w:right w:val="single" w:sz="4" w:space="0" w:color="000000"/>
            </w:tcBorders>
          </w:tcPr>
          <w:p w14:paraId="5AB3E289" w14:textId="325D5F64" w:rsidR="00CE1E87" w:rsidRPr="000C140D" w:rsidRDefault="00CE1E87" w:rsidP="00CE1E87">
            <w:pPr>
              <w:rPr>
                <w:rFonts w:hint="default"/>
                <w:color w:val="auto"/>
              </w:rPr>
            </w:pPr>
            <w:r w:rsidRPr="000C140D">
              <w:rPr>
                <w:rFonts w:cs="ＭＳ ゴシック"/>
                <w:color w:val="auto"/>
                <w:szCs w:val="24"/>
              </w:rPr>
              <w:t>イノシシ</w:t>
            </w:r>
          </w:p>
        </w:tc>
        <w:tc>
          <w:tcPr>
            <w:tcW w:w="2693" w:type="dxa"/>
            <w:tcBorders>
              <w:top w:val="single" w:sz="4" w:space="0" w:color="000000"/>
              <w:left w:val="single" w:sz="4" w:space="0" w:color="000000"/>
              <w:bottom w:val="single" w:sz="4" w:space="0" w:color="000000"/>
              <w:right w:val="single" w:sz="4" w:space="0" w:color="000000"/>
            </w:tcBorders>
          </w:tcPr>
          <w:p w14:paraId="42069682" w14:textId="048C51AB" w:rsidR="00CE1E87" w:rsidRPr="000C140D" w:rsidRDefault="00F9209B" w:rsidP="00F9209B">
            <w:pPr>
              <w:jc w:val="center"/>
              <w:rPr>
                <w:rFonts w:hint="default"/>
                <w:color w:val="auto"/>
              </w:rPr>
            </w:pPr>
            <w:r w:rsidRPr="000C140D">
              <w:rPr>
                <w:color w:val="auto"/>
                <w:szCs w:val="24"/>
              </w:rPr>
              <w:t>0.48</w:t>
            </w:r>
            <w:r w:rsidR="00CE1E87" w:rsidRPr="000C140D">
              <w:rPr>
                <w:color w:val="auto"/>
                <w:szCs w:val="24"/>
              </w:rPr>
              <w:t>ha</w:t>
            </w:r>
          </w:p>
        </w:tc>
        <w:tc>
          <w:tcPr>
            <w:tcW w:w="2551" w:type="dxa"/>
            <w:tcBorders>
              <w:top w:val="single" w:sz="4" w:space="0" w:color="000000"/>
              <w:left w:val="single" w:sz="4" w:space="0" w:color="000000"/>
              <w:bottom w:val="single" w:sz="4" w:space="0" w:color="000000"/>
              <w:right w:val="single" w:sz="4" w:space="0" w:color="000000"/>
            </w:tcBorders>
          </w:tcPr>
          <w:p w14:paraId="11C8D2EB" w14:textId="3285C1E4" w:rsidR="00CE1E87" w:rsidRPr="000C140D" w:rsidRDefault="00CE1E87" w:rsidP="00CE1E87">
            <w:pPr>
              <w:jc w:val="center"/>
              <w:rPr>
                <w:rFonts w:hint="default"/>
                <w:color w:val="auto"/>
              </w:rPr>
            </w:pPr>
            <w:r w:rsidRPr="000C140D">
              <w:rPr>
                <w:color w:val="auto"/>
              </w:rPr>
              <w:t>0.</w:t>
            </w:r>
            <w:r w:rsidR="00F9209B" w:rsidRPr="000C140D">
              <w:rPr>
                <w:color w:val="auto"/>
              </w:rPr>
              <w:t>43</w:t>
            </w:r>
            <w:r w:rsidRPr="000C140D">
              <w:rPr>
                <w:color w:val="auto"/>
                <w:szCs w:val="24"/>
              </w:rPr>
              <w:t>ha</w:t>
            </w:r>
          </w:p>
        </w:tc>
      </w:tr>
      <w:tr w:rsidR="000C140D" w:rsidRPr="000C140D" w14:paraId="2D022BCC" w14:textId="77777777" w:rsidTr="00CE1E87">
        <w:tc>
          <w:tcPr>
            <w:tcW w:w="1800" w:type="dxa"/>
            <w:vMerge/>
            <w:tcBorders>
              <w:left w:val="single" w:sz="4" w:space="0" w:color="000000"/>
              <w:right w:val="single" w:sz="4" w:space="0" w:color="000000"/>
            </w:tcBorders>
          </w:tcPr>
          <w:p w14:paraId="48974311"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6DF4BFC9" w14:textId="4756FAC4" w:rsidR="00CE1E87" w:rsidRPr="000C140D" w:rsidRDefault="00CE1E87" w:rsidP="00CE1E87">
            <w:pPr>
              <w:rPr>
                <w:rFonts w:cs="ＭＳ ゴシック" w:hint="default"/>
                <w:color w:val="auto"/>
                <w:szCs w:val="24"/>
              </w:rPr>
            </w:pPr>
            <w:r w:rsidRPr="000C140D">
              <w:rPr>
                <w:color w:val="auto"/>
              </w:rPr>
              <w:t>ニホンジカ</w:t>
            </w:r>
          </w:p>
        </w:tc>
        <w:tc>
          <w:tcPr>
            <w:tcW w:w="2693" w:type="dxa"/>
            <w:tcBorders>
              <w:top w:val="single" w:sz="4" w:space="0" w:color="000000"/>
              <w:left w:val="single" w:sz="4" w:space="0" w:color="000000"/>
              <w:bottom w:val="single" w:sz="4" w:space="0" w:color="000000"/>
              <w:right w:val="single" w:sz="4" w:space="0" w:color="000000"/>
            </w:tcBorders>
          </w:tcPr>
          <w:p w14:paraId="616E6F57" w14:textId="2B5579EF" w:rsidR="00CE1E87" w:rsidRPr="000C140D" w:rsidRDefault="00F9209B" w:rsidP="00CE1E87">
            <w:pPr>
              <w:jc w:val="center"/>
              <w:rPr>
                <w:rFonts w:hint="default"/>
                <w:color w:val="auto"/>
                <w:szCs w:val="24"/>
              </w:rPr>
            </w:pPr>
            <w:r w:rsidRPr="000C140D">
              <w:rPr>
                <w:color w:val="auto"/>
                <w:szCs w:val="24"/>
              </w:rPr>
              <w:t>0.33</w:t>
            </w:r>
            <w:r w:rsidR="00CE1E87" w:rsidRPr="000C140D">
              <w:rPr>
                <w:color w:val="auto"/>
                <w:szCs w:val="24"/>
              </w:rPr>
              <w:t>ha</w:t>
            </w:r>
          </w:p>
        </w:tc>
        <w:tc>
          <w:tcPr>
            <w:tcW w:w="2551" w:type="dxa"/>
            <w:tcBorders>
              <w:top w:val="single" w:sz="4" w:space="0" w:color="000000"/>
              <w:left w:val="single" w:sz="4" w:space="0" w:color="000000"/>
              <w:bottom w:val="single" w:sz="4" w:space="0" w:color="000000"/>
              <w:right w:val="single" w:sz="4" w:space="0" w:color="000000"/>
            </w:tcBorders>
          </w:tcPr>
          <w:p w14:paraId="64B2370B" w14:textId="1C3B62EF" w:rsidR="00CE1E87" w:rsidRPr="000C140D" w:rsidRDefault="00CE1E87" w:rsidP="00CE1E87">
            <w:pPr>
              <w:jc w:val="center"/>
              <w:rPr>
                <w:rFonts w:hint="default"/>
                <w:color w:val="auto"/>
              </w:rPr>
            </w:pPr>
            <w:r w:rsidRPr="000C140D">
              <w:rPr>
                <w:color w:val="auto"/>
              </w:rPr>
              <w:t>0.</w:t>
            </w:r>
            <w:r w:rsidR="00F9209B" w:rsidRPr="000C140D">
              <w:rPr>
                <w:color w:val="auto"/>
              </w:rPr>
              <w:t>29</w:t>
            </w:r>
            <w:r w:rsidRPr="000C140D">
              <w:rPr>
                <w:color w:val="auto"/>
                <w:szCs w:val="24"/>
              </w:rPr>
              <w:t>ha</w:t>
            </w:r>
          </w:p>
        </w:tc>
      </w:tr>
      <w:tr w:rsidR="000C140D" w:rsidRPr="000C140D" w14:paraId="26413423" w14:textId="77777777" w:rsidTr="00CE1E87">
        <w:tc>
          <w:tcPr>
            <w:tcW w:w="1800" w:type="dxa"/>
            <w:vMerge/>
            <w:tcBorders>
              <w:left w:val="single" w:sz="4" w:space="0" w:color="000000"/>
              <w:right w:val="single" w:sz="4" w:space="0" w:color="000000"/>
            </w:tcBorders>
          </w:tcPr>
          <w:p w14:paraId="4BA037BD"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5C87216E" w14:textId="2E79E64D" w:rsidR="00CE1E87" w:rsidRPr="000C140D" w:rsidRDefault="00CE1E87" w:rsidP="00CE1E87">
            <w:pPr>
              <w:rPr>
                <w:rFonts w:hint="default"/>
                <w:color w:val="auto"/>
              </w:rPr>
            </w:pPr>
            <w:r w:rsidRPr="000C140D">
              <w:rPr>
                <w:rFonts w:cs="ＭＳ ゴシック"/>
                <w:color w:val="auto"/>
                <w:szCs w:val="24"/>
              </w:rPr>
              <w:t>ニホンザル</w:t>
            </w:r>
          </w:p>
        </w:tc>
        <w:tc>
          <w:tcPr>
            <w:tcW w:w="2693" w:type="dxa"/>
            <w:tcBorders>
              <w:top w:val="single" w:sz="4" w:space="0" w:color="000000"/>
              <w:left w:val="single" w:sz="4" w:space="0" w:color="000000"/>
              <w:bottom w:val="single" w:sz="4" w:space="0" w:color="000000"/>
              <w:right w:val="single" w:sz="4" w:space="0" w:color="000000"/>
            </w:tcBorders>
          </w:tcPr>
          <w:p w14:paraId="471A55A6" w14:textId="028AAE9D" w:rsidR="00CE1E87" w:rsidRPr="000C140D" w:rsidRDefault="00CE1E87" w:rsidP="00CE1E87">
            <w:pPr>
              <w:jc w:val="center"/>
              <w:rPr>
                <w:rFonts w:hint="default"/>
                <w:color w:val="auto"/>
                <w:szCs w:val="24"/>
              </w:rPr>
            </w:pPr>
            <w:r w:rsidRPr="000C140D">
              <w:rPr>
                <w:color w:val="auto"/>
                <w:szCs w:val="24"/>
              </w:rPr>
              <w:t>0.</w:t>
            </w:r>
            <w:r w:rsidR="00F9209B" w:rsidRPr="000C140D">
              <w:rPr>
                <w:color w:val="auto"/>
                <w:szCs w:val="24"/>
              </w:rPr>
              <w:t>65</w:t>
            </w:r>
            <w:r w:rsidRPr="000C140D">
              <w:rPr>
                <w:color w:val="auto"/>
                <w:szCs w:val="24"/>
              </w:rPr>
              <w:t>ha</w:t>
            </w:r>
          </w:p>
        </w:tc>
        <w:tc>
          <w:tcPr>
            <w:tcW w:w="2551" w:type="dxa"/>
            <w:tcBorders>
              <w:top w:val="single" w:sz="4" w:space="0" w:color="000000"/>
              <w:left w:val="single" w:sz="4" w:space="0" w:color="000000"/>
              <w:bottom w:val="single" w:sz="4" w:space="0" w:color="000000"/>
              <w:right w:val="single" w:sz="4" w:space="0" w:color="000000"/>
            </w:tcBorders>
          </w:tcPr>
          <w:p w14:paraId="58548F3B" w14:textId="46308CED" w:rsidR="00CE1E87" w:rsidRPr="000C140D" w:rsidRDefault="00CE1E87" w:rsidP="00CE1E87">
            <w:pPr>
              <w:jc w:val="center"/>
              <w:rPr>
                <w:rFonts w:hint="default"/>
                <w:color w:val="auto"/>
              </w:rPr>
            </w:pPr>
            <w:r w:rsidRPr="000C140D">
              <w:rPr>
                <w:color w:val="auto"/>
              </w:rPr>
              <w:t>0.</w:t>
            </w:r>
            <w:r w:rsidR="00F9209B" w:rsidRPr="000C140D">
              <w:rPr>
                <w:color w:val="auto"/>
              </w:rPr>
              <w:t>58</w:t>
            </w:r>
            <w:r w:rsidRPr="000C140D">
              <w:rPr>
                <w:color w:val="auto"/>
              </w:rPr>
              <w:t>ha</w:t>
            </w:r>
          </w:p>
        </w:tc>
      </w:tr>
      <w:tr w:rsidR="000C140D" w:rsidRPr="000C140D" w14:paraId="34211BE0" w14:textId="77777777" w:rsidTr="00CE1E87">
        <w:tc>
          <w:tcPr>
            <w:tcW w:w="1800" w:type="dxa"/>
            <w:vMerge/>
            <w:tcBorders>
              <w:left w:val="single" w:sz="4" w:space="0" w:color="000000"/>
              <w:right w:val="single" w:sz="4" w:space="0" w:color="000000"/>
            </w:tcBorders>
          </w:tcPr>
          <w:p w14:paraId="16C066A6" w14:textId="77777777" w:rsidR="00F9209B" w:rsidRPr="000C140D" w:rsidRDefault="00F9209B" w:rsidP="00F9209B">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6E2EAA65" w14:textId="75373E1B" w:rsidR="00F9209B" w:rsidRPr="000C140D" w:rsidRDefault="00F9209B" w:rsidP="00F9209B">
            <w:pPr>
              <w:rPr>
                <w:rFonts w:cs="ＭＳ ゴシック" w:hint="default"/>
                <w:color w:val="auto"/>
                <w:szCs w:val="24"/>
              </w:rPr>
            </w:pPr>
            <w:r w:rsidRPr="000C140D">
              <w:rPr>
                <w:rFonts w:cs="ＭＳ ゴシック"/>
                <w:color w:val="auto"/>
                <w:szCs w:val="24"/>
              </w:rPr>
              <w:t>アライグマ</w:t>
            </w:r>
          </w:p>
        </w:tc>
        <w:tc>
          <w:tcPr>
            <w:tcW w:w="2693" w:type="dxa"/>
            <w:tcBorders>
              <w:top w:val="single" w:sz="4" w:space="0" w:color="000000"/>
              <w:left w:val="single" w:sz="4" w:space="0" w:color="000000"/>
              <w:bottom w:val="single" w:sz="4" w:space="0" w:color="000000"/>
              <w:right w:val="single" w:sz="4" w:space="0" w:color="000000"/>
            </w:tcBorders>
          </w:tcPr>
          <w:p w14:paraId="0F4BD875" w14:textId="6E4CE383" w:rsidR="00F9209B" w:rsidRPr="000C140D" w:rsidRDefault="00F9209B" w:rsidP="00F9209B">
            <w:pPr>
              <w:jc w:val="center"/>
              <w:rPr>
                <w:rFonts w:hint="default"/>
                <w:color w:val="auto"/>
                <w:szCs w:val="24"/>
              </w:rPr>
            </w:pPr>
            <w:r w:rsidRPr="000C140D">
              <w:rPr>
                <w:color w:val="auto"/>
                <w:szCs w:val="24"/>
              </w:rPr>
              <w:t>－</w:t>
            </w:r>
          </w:p>
        </w:tc>
        <w:tc>
          <w:tcPr>
            <w:tcW w:w="2551" w:type="dxa"/>
            <w:tcBorders>
              <w:top w:val="single" w:sz="4" w:space="0" w:color="000000"/>
              <w:left w:val="single" w:sz="4" w:space="0" w:color="000000"/>
              <w:bottom w:val="single" w:sz="4" w:space="0" w:color="000000"/>
              <w:right w:val="single" w:sz="4" w:space="0" w:color="000000"/>
            </w:tcBorders>
          </w:tcPr>
          <w:p w14:paraId="6BBBCC67" w14:textId="065A32AC" w:rsidR="00F9209B" w:rsidRPr="000C140D" w:rsidRDefault="00F9209B" w:rsidP="00F9209B">
            <w:pPr>
              <w:jc w:val="center"/>
              <w:rPr>
                <w:rFonts w:hint="default"/>
                <w:color w:val="auto"/>
              </w:rPr>
            </w:pPr>
            <w:r w:rsidRPr="000C140D">
              <w:rPr>
                <w:color w:val="auto"/>
              </w:rPr>
              <w:t>－</w:t>
            </w:r>
          </w:p>
        </w:tc>
      </w:tr>
      <w:tr w:rsidR="000C140D" w:rsidRPr="000C140D" w14:paraId="6E16C2F8" w14:textId="77777777" w:rsidTr="00CE1E87">
        <w:tc>
          <w:tcPr>
            <w:tcW w:w="1800" w:type="dxa"/>
            <w:vMerge/>
            <w:tcBorders>
              <w:left w:val="single" w:sz="4" w:space="0" w:color="000000"/>
              <w:right w:val="single" w:sz="4" w:space="0" w:color="000000"/>
            </w:tcBorders>
          </w:tcPr>
          <w:p w14:paraId="643CDC61"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0DDF56F3" w14:textId="7A42A0D9" w:rsidR="00CE1E87" w:rsidRPr="000C140D" w:rsidRDefault="00CE1E87" w:rsidP="00CE1E87">
            <w:pPr>
              <w:rPr>
                <w:rFonts w:cs="ＭＳ ゴシック" w:hint="default"/>
                <w:color w:val="auto"/>
                <w:szCs w:val="24"/>
              </w:rPr>
            </w:pPr>
            <w:r w:rsidRPr="000C140D">
              <w:rPr>
                <w:rFonts w:cs="ＭＳ ゴシック"/>
                <w:color w:val="auto"/>
                <w:szCs w:val="24"/>
              </w:rPr>
              <w:t>アナグマ</w:t>
            </w:r>
          </w:p>
        </w:tc>
        <w:tc>
          <w:tcPr>
            <w:tcW w:w="2693" w:type="dxa"/>
            <w:tcBorders>
              <w:top w:val="single" w:sz="4" w:space="0" w:color="000000"/>
              <w:left w:val="single" w:sz="4" w:space="0" w:color="000000"/>
              <w:bottom w:val="single" w:sz="4" w:space="0" w:color="000000"/>
              <w:right w:val="single" w:sz="4" w:space="0" w:color="000000"/>
            </w:tcBorders>
          </w:tcPr>
          <w:p w14:paraId="4C17565C" w14:textId="69218F4E" w:rsidR="00CE1E87" w:rsidRPr="000C140D" w:rsidRDefault="00CE1E87" w:rsidP="00CE1E87">
            <w:pPr>
              <w:jc w:val="center"/>
              <w:rPr>
                <w:rFonts w:hint="default"/>
                <w:color w:val="auto"/>
                <w:szCs w:val="24"/>
              </w:rPr>
            </w:pPr>
            <w:r w:rsidRPr="000C140D">
              <w:rPr>
                <w:color w:val="auto"/>
                <w:szCs w:val="24"/>
              </w:rPr>
              <w:t>－</w:t>
            </w:r>
          </w:p>
        </w:tc>
        <w:tc>
          <w:tcPr>
            <w:tcW w:w="2551" w:type="dxa"/>
            <w:tcBorders>
              <w:top w:val="single" w:sz="4" w:space="0" w:color="000000"/>
              <w:left w:val="single" w:sz="4" w:space="0" w:color="000000"/>
              <w:bottom w:val="single" w:sz="4" w:space="0" w:color="000000"/>
              <w:right w:val="single" w:sz="4" w:space="0" w:color="000000"/>
            </w:tcBorders>
          </w:tcPr>
          <w:p w14:paraId="3658D619" w14:textId="47838185" w:rsidR="00CE1E87" w:rsidRPr="000C140D" w:rsidRDefault="00CE1E87" w:rsidP="00CE1E87">
            <w:pPr>
              <w:jc w:val="center"/>
              <w:rPr>
                <w:rFonts w:hint="default"/>
                <w:color w:val="auto"/>
              </w:rPr>
            </w:pPr>
            <w:r w:rsidRPr="000C140D">
              <w:rPr>
                <w:color w:val="auto"/>
              </w:rPr>
              <w:t>－</w:t>
            </w:r>
          </w:p>
        </w:tc>
      </w:tr>
      <w:tr w:rsidR="000C140D" w:rsidRPr="000C140D" w14:paraId="5E383511" w14:textId="77777777" w:rsidTr="00CE1E87">
        <w:tc>
          <w:tcPr>
            <w:tcW w:w="1800" w:type="dxa"/>
            <w:vMerge/>
            <w:tcBorders>
              <w:left w:val="single" w:sz="4" w:space="0" w:color="000000"/>
              <w:right w:val="single" w:sz="4" w:space="0" w:color="000000"/>
            </w:tcBorders>
          </w:tcPr>
          <w:p w14:paraId="19C15698"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2923C68F" w14:textId="2D58B780" w:rsidR="00CE1E87" w:rsidRPr="000C140D" w:rsidRDefault="00CE1E87" w:rsidP="00CE1E87">
            <w:pPr>
              <w:rPr>
                <w:rFonts w:cs="ＭＳ ゴシック" w:hint="default"/>
                <w:color w:val="auto"/>
                <w:szCs w:val="24"/>
              </w:rPr>
            </w:pPr>
            <w:r w:rsidRPr="000C140D">
              <w:rPr>
                <w:rFonts w:cs="ＭＳ ゴシック"/>
                <w:color w:val="auto"/>
                <w:szCs w:val="24"/>
              </w:rPr>
              <w:t>ハクビシン</w:t>
            </w:r>
          </w:p>
        </w:tc>
        <w:tc>
          <w:tcPr>
            <w:tcW w:w="2693" w:type="dxa"/>
            <w:tcBorders>
              <w:top w:val="single" w:sz="4" w:space="0" w:color="000000"/>
              <w:left w:val="single" w:sz="4" w:space="0" w:color="000000"/>
              <w:bottom w:val="single" w:sz="4" w:space="0" w:color="000000"/>
              <w:right w:val="single" w:sz="4" w:space="0" w:color="000000"/>
            </w:tcBorders>
          </w:tcPr>
          <w:p w14:paraId="5C851E69" w14:textId="3F8479AC" w:rsidR="00CE1E87" w:rsidRPr="000C140D" w:rsidRDefault="00CE1E87" w:rsidP="00CE1E87">
            <w:pPr>
              <w:jc w:val="center"/>
              <w:rPr>
                <w:rFonts w:hint="default"/>
                <w:color w:val="auto"/>
                <w:szCs w:val="24"/>
              </w:rPr>
            </w:pPr>
            <w:r w:rsidRPr="000C140D">
              <w:rPr>
                <w:color w:val="auto"/>
                <w:szCs w:val="24"/>
              </w:rPr>
              <w:t>－</w:t>
            </w:r>
          </w:p>
        </w:tc>
        <w:tc>
          <w:tcPr>
            <w:tcW w:w="2551" w:type="dxa"/>
            <w:tcBorders>
              <w:top w:val="single" w:sz="4" w:space="0" w:color="000000"/>
              <w:left w:val="single" w:sz="4" w:space="0" w:color="000000"/>
              <w:bottom w:val="single" w:sz="4" w:space="0" w:color="000000"/>
              <w:right w:val="single" w:sz="4" w:space="0" w:color="000000"/>
            </w:tcBorders>
          </w:tcPr>
          <w:p w14:paraId="79EC8067" w14:textId="583CA2F6" w:rsidR="00CE1E87" w:rsidRPr="000C140D" w:rsidRDefault="00CE1E87" w:rsidP="00CE1E87">
            <w:pPr>
              <w:jc w:val="center"/>
              <w:rPr>
                <w:rFonts w:hint="default"/>
                <w:color w:val="auto"/>
              </w:rPr>
            </w:pPr>
            <w:r w:rsidRPr="000C140D">
              <w:rPr>
                <w:color w:val="auto"/>
              </w:rPr>
              <w:t>－</w:t>
            </w:r>
          </w:p>
        </w:tc>
      </w:tr>
      <w:tr w:rsidR="000C140D" w:rsidRPr="000C140D" w14:paraId="27742EEA" w14:textId="77777777" w:rsidTr="00CE1E87">
        <w:tc>
          <w:tcPr>
            <w:tcW w:w="1800" w:type="dxa"/>
            <w:vMerge/>
            <w:tcBorders>
              <w:left w:val="single" w:sz="4" w:space="0" w:color="000000"/>
              <w:bottom w:val="single" w:sz="4" w:space="0" w:color="000000"/>
              <w:right w:val="single" w:sz="4" w:space="0" w:color="000000"/>
            </w:tcBorders>
          </w:tcPr>
          <w:p w14:paraId="1E70E4BB" w14:textId="77777777" w:rsidR="00CE1E87" w:rsidRPr="000C140D" w:rsidRDefault="00CE1E87" w:rsidP="00CE1E87">
            <w:pPr>
              <w:rPr>
                <w:rFonts w:hint="default"/>
                <w:color w:val="auto"/>
              </w:rPr>
            </w:pPr>
          </w:p>
        </w:tc>
        <w:tc>
          <w:tcPr>
            <w:tcW w:w="1287" w:type="dxa"/>
            <w:tcBorders>
              <w:top w:val="single" w:sz="4" w:space="0" w:color="000000"/>
              <w:left w:val="single" w:sz="4" w:space="0" w:color="000000"/>
              <w:bottom w:val="single" w:sz="4" w:space="0" w:color="000000"/>
              <w:right w:val="single" w:sz="4" w:space="0" w:color="000000"/>
            </w:tcBorders>
          </w:tcPr>
          <w:p w14:paraId="6C0399FF" w14:textId="2F3899CE" w:rsidR="00CE1E87" w:rsidRPr="000C140D" w:rsidRDefault="00CE1E87" w:rsidP="00CE1E87">
            <w:pPr>
              <w:rPr>
                <w:rFonts w:cs="ＭＳ ゴシック" w:hint="default"/>
                <w:color w:val="auto"/>
                <w:szCs w:val="24"/>
              </w:rPr>
            </w:pPr>
            <w:r w:rsidRPr="000C140D">
              <w:rPr>
                <w:color w:val="auto"/>
              </w:rPr>
              <w:t>計</w:t>
            </w:r>
          </w:p>
        </w:tc>
        <w:tc>
          <w:tcPr>
            <w:tcW w:w="2693" w:type="dxa"/>
            <w:tcBorders>
              <w:top w:val="single" w:sz="4" w:space="0" w:color="000000"/>
              <w:left w:val="single" w:sz="4" w:space="0" w:color="000000"/>
              <w:bottom w:val="single" w:sz="4" w:space="0" w:color="000000"/>
              <w:right w:val="single" w:sz="4" w:space="0" w:color="000000"/>
            </w:tcBorders>
          </w:tcPr>
          <w:p w14:paraId="6137B117" w14:textId="265C678A" w:rsidR="00CE1E87" w:rsidRPr="000C140D" w:rsidRDefault="00F9209B" w:rsidP="00CE1E87">
            <w:pPr>
              <w:jc w:val="center"/>
              <w:rPr>
                <w:rFonts w:hint="default"/>
                <w:color w:val="auto"/>
                <w:szCs w:val="24"/>
              </w:rPr>
            </w:pPr>
            <w:r w:rsidRPr="000C140D">
              <w:rPr>
                <w:color w:val="auto"/>
              </w:rPr>
              <w:t>1.46</w:t>
            </w:r>
            <w:r w:rsidR="00CE1E87" w:rsidRPr="000C140D">
              <w:rPr>
                <w:color w:val="auto"/>
              </w:rPr>
              <w:t>ha</w:t>
            </w:r>
          </w:p>
        </w:tc>
        <w:tc>
          <w:tcPr>
            <w:tcW w:w="2551" w:type="dxa"/>
            <w:tcBorders>
              <w:top w:val="single" w:sz="4" w:space="0" w:color="000000"/>
              <w:left w:val="single" w:sz="4" w:space="0" w:color="000000"/>
              <w:bottom w:val="single" w:sz="4" w:space="0" w:color="000000"/>
              <w:right w:val="single" w:sz="4" w:space="0" w:color="000000"/>
            </w:tcBorders>
          </w:tcPr>
          <w:p w14:paraId="30919719" w14:textId="1AA2B970" w:rsidR="00CE1E87" w:rsidRPr="000C140D" w:rsidRDefault="00F9209B" w:rsidP="00CE1E87">
            <w:pPr>
              <w:jc w:val="center"/>
              <w:rPr>
                <w:rFonts w:hint="default"/>
                <w:color w:val="auto"/>
              </w:rPr>
            </w:pPr>
            <w:r w:rsidRPr="000C140D">
              <w:rPr>
                <w:color w:val="auto"/>
              </w:rPr>
              <w:t>1.3</w:t>
            </w:r>
            <w:r w:rsidR="00CE1E87" w:rsidRPr="000C140D">
              <w:rPr>
                <w:color w:val="auto"/>
              </w:rPr>
              <w:t>ha</w:t>
            </w:r>
          </w:p>
        </w:tc>
      </w:tr>
    </w:tbl>
    <w:p w14:paraId="40AB1C07" w14:textId="75B6EF50" w:rsidR="00CE1E87" w:rsidRPr="000C140D" w:rsidRDefault="00CE1E87" w:rsidP="00CE1E87">
      <w:pPr>
        <w:ind w:leftChars="100" w:left="242"/>
        <w:rPr>
          <w:rFonts w:hint="default"/>
          <w:color w:val="auto"/>
        </w:rPr>
      </w:pPr>
      <w:r w:rsidRPr="000C140D">
        <w:rPr>
          <w:color w:val="auto"/>
        </w:rPr>
        <w:t>※令和</w:t>
      </w:r>
      <w:r w:rsidR="00F9209B" w:rsidRPr="000C140D">
        <w:rPr>
          <w:color w:val="auto"/>
        </w:rPr>
        <w:t>５</w:t>
      </w:r>
      <w:r w:rsidRPr="000C140D">
        <w:rPr>
          <w:color w:val="auto"/>
        </w:rPr>
        <w:t>年度の被害（現状値）はイノシシ、ニホンジカ、ニホンザルの</w:t>
      </w:r>
      <w:r w:rsidR="00F9209B" w:rsidRPr="000C140D">
        <w:rPr>
          <w:color w:val="auto"/>
        </w:rPr>
        <w:t>３</w:t>
      </w:r>
      <w:r w:rsidRPr="000C140D">
        <w:rPr>
          <w:color w:val="auto"/>
        </w:rPr>
        <w:t>獣種のみであったが、過去の被害状況では</w:t>
      </w:r>
      <w:r w:rsidR="00F9209B" w:rsidRPr="000C140D">
        <w:rPr>
          <w:color w:val="auto"/>
        </w:rPr>
        <w:t>アライグマ、</w:t>
      </w:r>
      <w:r w:rsidRPr="000C140D">
        <w:rPr>
          <w:color w:val="auto"/>
        </w:rPr>
        <w:t>アナグマ、ハクビシンについても被害があるため、これらの獣種を含めて対策を行う。</w:t>
      </w:r>
    </w:p>
    <w:p w14:paraId="6784DA2F" w14:textId="1689D488" w:rsidR="00825178" w:rsidRPr="000C140D" w:rsidRDefault="00825178" w:rsidP="000B3257">
      <w:pPr>
        <w:ind w:left="993" w:hanging="993"/>
        <w:rPr>
          <w:rFonts w:hint="default"/>
          <w:color w:val="auto"/>
        </w:rPr>
      </w:pPr>
      <w:r w:rsidRPr="000C140D">
        <w:rPr>
          <w:color w:val="auto"/>
        </w:rPr>
        <w:t>（注）１　被害金額、被害面積等の現状値及び計画期間の最終年度における目標値を記入する。</w:t>
      </w:r>
    </w:p>
    <w:p w14:paraId="6EB33016" w14:textId="77777777" w:rsidR="00825178" w:rsidRPr="000C140D" w:rsidRDefault="00825178">
      <w:pPr>
        <w:ind w:left="243" w:hanging="243"/>
        <w:rPr>
          <w:rFonts w:hint="default"/>
          <w:color w:val="auto"/>
        </w:rPr>
      </w:pPr>
      <w:r w:rsidRPr="000C140D">
        <w:rPr>
          <w:color w:val="auto"/>
        </w:rPr>
        <w:t xml:space="preserve">　　　２　複数の指標を目標として設定することも可能。</w:t>
      </w:r>
    </w:p>
    <w:p w14:paraId="6B48B539" w14:textId="77777777" w:rsidR="00825178" w:rsidRPr="000C140D" w:rsidRDefault="00825178">
      <w:pPr>
        <w:ind w:left="243" w:hanging="243"/>
        <w:rPr>
          <w:rFonts w:hint="default"/>
          <w:color w:val="auto"/>
        </w:rPr>
      </w:pPr>
    </w:p>
    <w:p w14:paraId="5F5D4803" w14:textId="77777777" w:rsidR="00825178" w:rsidRPr="000C140D" w:rsidRDefault="00825178">
      <w:pPr>
        <w:rPr>
          <w:rFonts w:hint="default"/>
          <w:color w:val="auto"/>
        </w:rPr>
      </w:pPr>
      <w:r w:rsidRPr="000C140D">
        <w:rPr>
          <w:color w:val="auto"/>
        </w:rP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0C140D" w:rsidRPr="000C140D"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0C140D" w:rsidRDefault="00825178">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0C140D" w:rsidRDefault="00825178">
            <w:pPr>
              <w:jc w:val="center"/>
              <w:rPr>
                <w:rFonts w:hint="default"/>
                <w:color w:val="auto"/>
              </w:rPr>
            </w:pPr>
            <w:r w:rsidRPr="000C140D">
              <w:rPr>
                <w:color w:val="auto"/>
              </w:rP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0C140D" w:rsidRDefault="00825178">
            <w:pPr>
              <w:jc w:val="center"/>
              <w:rPr>
                <w:rFonts w:hint="default"/>
                <w:color w:val="auto"/>
              </w:rPr>
            </w:pPr>
            <w:r w:rsidRPr="000C140D">
              <w:rPr>
                <w:color w:val="auto"/>
              </w:rPr>
              <w:t>課題</w:t>
            </w:r>
          </w:p>
        </w:tc>
      </w:tr>
      <w:tr w:rsidR="000C140D" w:rsidRPr="000C140D"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CE1E87" w:rsidRPr="000C140D" w:rsidRDefault="00CE1E87" w:rsidP="00CE1E87">
            <w:pPr>
              <w:rPr>
                <w:rFonts w:hint="default"/>
                <w:color w:val="auto"/>
              </w:rPr>
            </w:pPr>
            <w:r w:rsidRPr="000C140D">
              <w:rPr>
                <w:color w:val="auto"/>
              </w:rPr>
              <w:t>捕獲等に関する取組</w:t>
            </w:r>
          </w:p>
          <w:p w14:paraId="2DD8FCF3" w14:textId="77777777" w:rsidR="00CE1E87" w:rsidRPr="000C140D" w:rsidRDefault="00CE1E87" w:rsidP="00CE1E87">
            <w:pPr>
              <w:rPr>
                <w:rFonts w:hint="default"/>
                <w:color w:val="auto"/>
              </w:rPr>
            </w:pPr>
          </w:p>
          <w:p w14:paraId="786CCE8A" w14:textId="77777777" w:rsidR="00CE1E87" w:rsidRPr="000C140D" w:rsidRDefault="00CE1E87" w:rsidP="00CE1E87">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EDB85" w14:textId="4BB5FF10" w:rsidR="00CE1E87" w:rsidRPr="000C140D" w:rsidRDefault="00CE1E87" w:rsidP="00CE1E87">
            <w:pPr>
              <w:rPr>
                <w:rFonts w:hint="default"/>
                <w:color w:val="auto"/>
              </w:rPr>
            </w:pPr>
            <w:r w:rsidRPr="000C140D">
              <w:rPr>
                <w:color w:val="auto"/>
              </w:rPr>
              <w:t xml:space="preserve">　上富田猟友会に有害捕獲の協力依頼を行い、狩猟と併せて有害捕獲を推進してきた。有害捕獲については、国、県補助を活用し、捕獲経費への助成を実施している。</w:t>
            </w:r>
          </w:p>
          <w:p w14:paraId="69F4B821" w14:textId="0C822ADF" w:rsidR="00CE1E87" w:rsidRPr="000C140D" w:rsidRDefault="008E2F4C" w:rsidP="008E2F4C">
            <w:pPr>
              <w:ind w:firstLineChars="100" w:firstLine="242"/>
              <w:rPr>
                <w:rFonts w:hint="default"/>
                <w:color w:val="auto"/>
              </w:rPr>
            </w:pPr>
            <w:r w:rsidRPr="000C140D">
              <w:rPr>
                <w:color w:val="auto"/>
              </w:rPr>
              <w:t>また、</w:t>
            </w:r>
            <w:r w:rsidR="00CE1E87" w:rsidRPr="000C140D">
              <w:rPr>
                <w:color w:val="auto"/>
              </w:rPr>
              <w:t>町でアライグマ捕獲用</w:t>
            </w:r>
            <w:r w:rsidR="00CE1E87" w:rsidRPr="000C140D">
              <w:rPr>
                <w:color w:val="auto"/>
              </w:rPr>
              <w:lastRenderedPageBreak/>
              <w:t>オリの貸出を行っており、被害のある園地等に設置し捕獲を実施している。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B8520" w14:textId="00386BD5" w:rsidR="00CE1E87" w:rsidRPr="000C140D" w:rsidRDefault="00CE1E87" w:rsidP="00CE1E87">
            <w:pPr>
              <w:rPr>
                <w:rFonts w:hint="default"/>
                <w:color w:val="auto"/>
              </w:rPr>
            </w:pPr>
            <w:r w:rsidRPr="000C140D">
              <w:rPr>
                <w:color w:val="auto"/>
              </w:rPr>
              <w:lastRenderedPageBreak/>
              <w:t xml:space="preserve">　猟友会員の高齢化などにより、捕獲の担い手が減少</w:t>
            </w:r>
            <w:r w:rsidR="008E2F4C" w:rsidRPr="000C140D">
              <w:rPr>
                <w:color w:val="auto"/>
              </w:rPr>
              <w:t>している</w:t>
            </w:r>
            <w:r w:rsidR="00CE6E8C" w:rsidRPr="000C140D">
              <w:rPr>
                <w:color w:val="auto"/>
              </w:rPr>
              <w:t>。また、野生獣の生息数の</w:t>
            </w:r>
            <w:r w:rsidRPr="000C140D">
              <w:rPr>
                <w:color w:val="auto"/>
              </w:rPr>
              <w:t>増加</w:t>
            </w:r>
            <w:r w:rsidR="00CE6E8C" w:rsidRPr="000C140D">
              <w:rPr>
                <w:color w:val="auto"/>
              </w:rPr>
              <w:t>や生息範囲の拡大が懸念される</w:t>
            </w:r>
            <w:r w:rsidRPr="000C140D">
              <w:rPr>
                <w:color w:val="auto"/>
              </w:rPr>
              <w:t>ため、捕獲</w:t>
            </w:r>
            <w:r w:rsidR="00CE6E8C" w:rsidRPr="000C140D">
              <w:rPr>
                <w:color w:val="auto"/>
              </w:rPr>
              <w:t>活動以外の</w:t>
            </w:r>
            <w:r w:rsidR="008E2F4C" w:rsidRPr="000C140D">
              <w:rPr>
                <w:color w:val="auto"/>
              </w:rPr>
              <w:t>被害防止</w:t>
            </w:r>
            <w:r w:rsidRPr="000C140D">
              <w:rPr>
                <w:color w:val="auto"/>
              </w:rPr>
              <w:t>対策</w:t>
            </w:r>
            <w:r w:rsidR="00D02CEE" w:rsidRPr="000C140D">
              <w:rPr>
                <w:color w:val="auto"/>
              </w:rPr>
              <w:t>の導入も</w:t>
            </w:r>
            <w:r w:rsidR="00CE6E8C" w:rsidRPr="000C140D">
              <w:rPr>
                <w:color w:val="auto"/>
              </w:rPr>
              <w:t>検討し、</w:t>
            </w:r>
            <w:r w:rsidR="00D02CEE" w:rsidRPr="000C140D">
              <w:rPr>
                <w:color w:val="auto"/>
              </w:rPr>
              <w:t>捕獲活動の</w:t>
            </w:r>
            <w:r w:rsidR="00CE6E8C" w:rsidRPr="000C140D">
              <w:rPr>
                <w:color w:val="auto"/>
              </w:rPr>
              <w:t>効果を高める必要がある。</w:t>
            </w:r>
          </w:p>
          <w:p w14:paraId="4ABA957E" w14:textId="18DEF425" w:rsidR="00CE1E87" w:rsidRPr="000C140D" w:rsidRDefault="00CE1E87" w:rsidP="00CE1E87">
            <w:pPr>
              <w:rPr>
                <w:rFonts w:hint="default"/>
                <w:color w:val="auto"/>
              </w:rPr>
            </w:pPr>
            <w:r w:rsidRPr="000C140D">
              <w:rPr>
                <w:color w:val="auto"/>
              </w:rPr>
              <w:lastRenderedPageBreak/>
              <w:t xml:space="preserve">　</w:t>
            </w:r>
          </w:p>
        </w:tc>
      </w:tr>
      <w:tr w:rsidR="000C140D" w:rsidRPr="000C140D"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CE1E87" w:rsidRPr="000C140D" w:rsidRDefault="00CE1E87" w:rsidP="00CE1E87">
            <w:pPr>
              <w:rPr>
                <w:rFonts w:hint="default"/>
                <w:color w:val="auto"/>
              </w:rPr>
            </w:pPr>
            <w:r w:rsidRPr="000C140D">
              <w:rPr>
                <w:color w:val="auto"/>
              </w:rPr>
              <w:lastRenderedPageBreak/>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98F74" w14:textId="77777777" w:rsidR="00CE1E87" w:rsidRPr="000C140D" w:rsidRDefault="00CE1E87" w:rsidP="00CE1E87">
            <w:pPr>
              <w:rPr>
                <w:rFonts w:cs="ＭＳ ゴシック" w:hint="default"/>
                <w:color w:val="auto"/>
                <w:szCs w:val="24"/>
              </w:rPr>
            </w:pPr>
            <w:r w:rsidRPr="000C140D">
              <w:rPr>
                <w:rFonts w:cs="ＭＳ ゴシック"/>
                <w:color w:val="auto"/>
                <w:szCs w:val="24"/>
              </w:rPr>
              <w:t xml:space="preserve">　上富田町農業振興協議会による助成金や県の補助金制度を活用して、防護柵、電気柵等を設置している。</w:t>
            </w:r>
          </w:p>
          <w:p w14:paraId="55EE8662" w14:textId="3E813EB7" w:rsidR="00CE1E87" w:rsidRPr="000C140D" w:rsidRDefault="00CE1E87" w:rsidP="00CE1E87">
            <w:pPr>
              <w:rPr>
                <w:rFonts w:hint="default"/>
                <w:color w:val="auto"/>
              </w:rPr>
            </w:pPr>
            <w:r w:rsidRPr="000C140D">
              <w:rPr>
                <w:color w:val="auto"/>
                <w:szCs w:val="24"/>
              </w:rPr>
              <w:t xml:space="preserve">  </w:t>
            </w:r>
            <w:r w:rsidRPr="000C140D">
              <w:rPr>
                <w:rFonts w:cs="ＭＳ ゴシック"/>
                <w:color w:val="auto"/>
                <w:szCs w:val="24"/>
              </w:rPr>
              <w:t>また、中山間地域では、直接支払事業の共同取組として、集落で鳥獣害防止対策を行っており、被害防護柵等の設置を実施している。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1D81A" w14:textId="706789D9" w:rsidR="00CE1E87" w:rsidRPr="000C140D" w:rsidRDefault="00CE1E87" w:rsidP="002F5F0B">
            <w:pPr>
              <w:rPr>
                <w:rFonts w:hint="default"/>
                <w:color w:val="auto"/>
              </w:rPr>
            </w:pPr>
            <w:r w:rsidRPr="000C140D">
              <w:rPr>
                <w:color w:val="auto"/>
                <w:szCs w:val="24"/>
              </w:rPr>
              <w:t xml:space="preserve">  </w:t>
            </w:r>
            <w:r w:rsidRPr="000C140D">
              <w:rPr>
                <w:rFonts w:cs="ＭＳ ゴシック"/>
                <w:color w:val="auto"/>
                <w:szCs w:val="24"/>
              </w:rPr>
              <w:t>助成金を活用して防護柵を設置、一定の防護効果が得られているが、防護柵未整備地域での被害が未だに多く報告されている。個別柵が多く、今後集団での取組へ誘導すべきである。また、老朽化した柵の継続的管理・更新が必要である。</w:t>
            </w:r>
          </w:p>
        </w:tc>
      </w:tr>
      <w:tr w:rsidR="000C140D" w:rsidRPr="000C140D" w14:paraId="32FD2EBB" w14:textId="77777777" w:rsidTr="00203325">
        <w:tc>
          <w:tcPr>
            <w:tcW w:w="96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C6912B4" w14:textId="73351E24" w:rsidR="00503E7D" w:rsidRPr="000C140D" w:rsidRDefault="00503E7D">
            <w:pPr>
              <w:rPr>
                <w:rFonts w:hint="default"/>
                <w:color w:val="auto"/>
              </w:rPr>
            </w:pPr>
            <w:r w:rsidRPr="000C140D">
              <w:rPr>
                <w:color w:val="auto"/>
              </w:rPr>
              <w:t>生息環境管理</w:t>
            </w:r>
            <w:r w:rsidR="002F1057" w:rsidRPr="000C140D">
              <w:rPr>
                <w:color w:val="auto"/>
              </w:rPr>
              <w:t>その他の取組</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B161617" w14:textId="77777777" w:rsidR="00503E7D" w:rsidRPr="000C140D" w:rsidRDefault="00203325" w:rsidP="00203325">
            <w:pPr>
              <w:rPr>
                <w:rFonts w:hint="default"/>
                <w:color w:val="auto"/>
              </w:rPr>
            </w:pPr>
            <w:r w:rsidRPr="000C140D">
              <w:rPr>
                <w:color w:val="auto"/>
              </w:rPr>
              <w:t xml:space="preserve">　</w:t>
            </w:r>
            <w:r w:rsidR="00C06580" w:rsidRPr="000C140D">
              <w:rPr>
                <w:color w:val="auto"/>
              </w:rPr>
              <w:t>町職員も専門的な知識を取得するため</w:t>
            </w:r>
            <w:r w:rsidR="00FA0302" w:rsidRPr="000C140D">
              <w:rPr>
                <w:color w:val="auto"/>
              </w:rPr>
              <w:t>、</w:t>
            </w:r>
            <w:r w:rsidR="00C06580" w:rsidRPr="000C140D">
              <w:rPr>
                <w:color w:val="auto"/>
              </w:rPr>
              <w:t>県の</w:t>
            </w:r>
            <w:r w:rsidR="00424073" w:rsidRPr="000C140D">
              <w:rPr>
                <w:color w:val="auto"/>
              </w:rPr>
              <w:t>農作物鳥獣害</w:t>
            </w:r>
            <w:r w:rsidR="00833DAA" w:rsidRPr="000C140D">
              <w:rPr>
                <w:color w:val="auto"/>
              </w:rPr>
              <w:t>対策</w:t>
            </w:r>
            <w:r w:rsidR="00424073" w:rsidRPr="000C140D">
              <w:rPr>
                <w:color w:val="auto"/>
              </w:rPr>
              <w:t>アドバイザー</w:t>
            </w:r>
            <w:r w:rsidR="00C06580" w:rsidRPr="000C140D">
              <w:rPr>
                <w:color w:val="auto"/>
              </w:rPr>
              <w:t>の</w:t>
            </w:r>
            <w:r w:rsidR="00424073" w:rsidRPr="000C140D">
              <w:rPr>
                <w:color w:val="auto"/>
              </w:rPr>
              <w:t>認定</w:t>
            </w:r>
            <w:r w:rsidR="00C06580" w:rsidRPr="000C140D">
              <w:rPr>
                <w:color w:val="auto"/>
              </w:rPr>
              <w:t>に係る研修を受講した</w:t>
            </w:r>
            <w:r w:rsidRPr="000C140D">
              <w:rPr>
                <w:color w:val="auto"/>
              </w:rPr>
              <w:t>。</w:t>
            </w:r>
          </w:p>
          <w:p w14:paraId="75FF689E" w14:textId="0073A3E2" w:rsidR="00D161F5" w:rsidRPr="000C140D" w:rsidRDefault="00D161F5" w:rsidP="00203325">
            <w:pPr>
              <w:rPr>
                <w:rFonts w:hint="default"/>
                <w:color w:val="auto"/>
              </w:rPr>
            </w:pPr>
            <w:r w:rsidRPr="000C140D">
              <w:rPr>
                <w:color w:val="auto"/>
              </w:rPr>
              <w:t xml:space="preserve">　アドバイザーの認定を受けた職員が、町民に対し</w:t>
            </w:r>
            <w:r w:rsidR="00C975F5" w:rsidRPr="000C140D">
              <w:rPr>
                <w:color w:val="auto"/>
              </w:rPr>
              <w:t>鳥獣害</w:t>
            </w:r>
            <w:r w:rsidRPr="000C140D">
              <w:rPr>
                <w:color w:val="auto"/>
              </w:rPr>
              <w:t>対策の方法を</w:t>
            </w:r>
            <w:r w:rsidR="00C975F5" w:rsidRPr="000C140D">
              <w:rPr>
                <w:color w:val="auto"/>
              </w:rPr>
              <w:t>説明した。</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96C7774" w14:textId="77777777" w:rsidR="00F611AE" w:rsidRPr="000C140D" w:rsidRDefault="003C5393" w:rsidP="00C06580">
            <w:pPr>
              <w:rPr>
                <w:rFonts w:hint="default"/>
                <w:color w:val="auto"/>
              </w:rPr>
            </w:pPr>
            <w:r w:rsidRPr="000C140D">
              <w:rPr>
                <w:color w:val="auto"/>
              </w:rPr>
              <w:t xml:space="preserve">　</w:t>
            </w:r>
            <w:r w:rsidR="008E2F4C" w:rsidRPr="000C140D">
              <w:rPr>
                <w:color w:val="auto"/>
              </w:rPr>
              <w:t>県</w:t>
            </w:r>
            <w:r w:rsidR="00424073" w:rsidRPr="000C140D">
              <w:rPr>
                <w:color w:val="auto"/>
              </w:rPr>
              <w:t>農作物鳥獣害</w:t>
            </w:r>
            <w:r w:rsidR="008E2F4C" w:rsidRPr="000C140D">
              <w:rPr>
                <w:color w:val="auto"/>
              </w:rPr>
              <w:t>対策</w:t>
            </w:r>
            <w:r w:rsidR="00424073" w:rsidRPr="000C140D">
              <w:rPr>
                <w:color w:val="auto"/>
              </w:rPr>
              <w:t>アド</w:t>
            </w:r>
            <w:r w:rsidR="008E2F4C" w:rsidRPr="000C140D">
              <w:rPr>
                <w:color w:val="auto"/>
              </w:rPr>
              <w:t>バイザーの認定を受けている町職員が数名しかいないため</w:t>
            </w:r>
            <w:r w:rsidR="00203325" w:rsidRPr="000C140D">
              <w:rPr>
                <w:color w:val="auto"/>
              </w:rPr>
              <w:t>、今後も引き続き人材育成</w:t>
            </w:r>
            <w:r w:rsidR="008E2F4C" w:rsidRPr="000C140D">
              <w:rPr>
                <w:color w:val="auto"/>
              </w:rPr>
              <w:t>研修に</w:t>
            </w:r>
            <w:r w:rsidR="00F611AE" w:rsidRPr="000C140D">
              <w:rPr>
                <w:color w:val="auto"/>
              </w:rPr>
              <w:t>取り組む。</w:t>
            </w:r>
          </w:p>
          <w:p w14:paraId="625D5E72" w14:textId="285865E0" w:rsidR="00C06580" w:rsidRPr="000C140D" w:rsidRDefault="00F611AE" w:rsidP="00C06580">
            <w:pPr>
              <w:rPr>
                <w:rFonts w:hint="default"/>
                <w:color w:val="auto"/>
              </w:rPr>
            </w:pPr>
            <w:r w:rsidRPr="000C140D">
              <w:rPr>
                <w:color w:val="auto"/>
              </w:rPr>
              <w:t xml:space="preserve">　また、得</w:t>
            </w:r>
            <w:r w:rsidR="00C06580" w:rsidRPr="000C140D">
              <w:rPr>
                <w:color w:val="auto"/>
              </w:rPr>
              <w:t>られた知識をもとに、町民に対し具体的な鳥獣害対策の方法を周知していく必要がある。</w:t>
            </w:r>
          </w:p>
        </w:tc>
      </w:tr>
    </w:tbl>
    <w:p w14:paraId="42DD3E94" w14:textId="4B5DF71D" w:rsidR="00825178" w:rsidRPr="000C140D" w:rsidRDefault="00825178">
      <w:pPr>
        <w:ind w:left="971" w:hanging="971"/>
        <w:rPr>
          <w:rFonts w:hint="default"/>
          <w:color w:val="auto"/>
        </w:rPr>
      </w:pPr>
      <w:r w:rsidRPr="000C140D">
        <w:rPr>
          <w:color w:val="auto"/>
        </w:rPr>
        <w:t>（注）１　計画対象地域における、直近３ヶ年程度に講じた被害防止対策と課題について記入する。</w:t>
      </w:r>
    </w:p>
    <w:p w14:paraId="3CB67986" w14:textId="77777777" w:rsidR="00825178" w:rsidRPr="000C140D" w:rsidRDefault="00825178">
      <w:pPr>
        <w:ind w:left="971" w:hanging="971"/>
        <w:rPr>
          <w:rFonts w:hint="default"/>
          <w:color w:val="auto"/>
        </w:rPr>
      </w:pPr>
      <w:r w:rsidRPr="000C140D">
        <w:rPr>
          <w:color w:val="auto"/>
        </w:rPr>
        <w:t xml:space="preserve">　　　２　「捕獲等に関する取組」については、捕獲体制の整備、捕獲機材の導入、捕獲鳥獣の処理方法等について記入する。</w:t>
      </w:r>
    </w:p>
    <w:p w14:paraId="08C16872" w14:textId="62A91C42" w:rsidR="007717DD" w:rsidRPr="000C140D" w:rsidRDefault="00825178" w:rsidP="007717DD">
      <w:pPr>
        <w:ind w:leftChars="100" w:left="242" w:firstLineChars="200" w:firstLine="485"/>
        <w:rPr>
          <w:rFonts w:hint="default"/>
          <w:color w:val="auto"/>
        </w:rPr>
      </w:pPr>
      <w:r w:rsidRPr="000C140D">
        <w:rPr>
          <w:color w:val="auto"/>
        </w:rPr>
        <w:t>３　「防護柵の設置等に関する取組」については、侵入防止柵の設置・</w:t>
      </w:r>
    </w:p>
    <w:p w14:paraId="3F60E7A4" w14:textId="010A5440" w:rsidR="00825178" w:rsidRPr="000C140D" w:rsidRDefault="00825178" w:rsidP="006E4251">
      <w:pPr>
        <w:ind w:leftChars="100" w:left="242" w:firstLineChars="300" w:firstLine="727"/>
        <w:rPr>
          <w:rFonts w:hint="default"/>
          <w:color w:val="auto"/>
        </w:rPr>
      </w:pPr>
      <w:r w:rsidRPr="000C140D">
        <w:rPr>
          <w:color w:val="auto"/>
        </w:rPr>
        <w:t>管理</w:t>
      </w:r>
      <w:r w:rsidR="007717DD" w:rsidRPr="000C140D">
        <w:rPr>
          <w:color w:val="auto"/>
        </w:rPr>
        <w:t>、追上げ・追払い活動</w:t>
      </w:r>
      <w:r w:rsidRPr="000C140D">
        <w:rPr>
          <w:color w:val="auto"/>
        </w:rPr>
        <w:t>等について記入する。</w:t>
      </w:r>
    </w:p>
    <w:p w14:paraId="38B6E6CB" w14:textId="77777777" w:rsidR="006F4827" w:rsidRPr="000C140D" w:rsidRDefault="00503E7D" w:rsidP="006F4827">
      <w:pPr>
        <w:ind w:leftChars="100" w:left="242" w:firstLineChars="200" w:firstLine="485"/>
        <w:rPr>
          <w:rFonts w:hint="default"/>
          <w:color w:val="auto"/>
        </w:rPr>
      </w:pPr>
      <w:r w:rsidRPr="000C140D">
        <w:rPr>
          <w:color w:val="auto"/>
        </w:rPr>
        <w:t>４　「生息環境管理</w:t>
      </w:r>
      <w:r w:rsidR="002F1057" w:rsidRPr="000C140D">
        <w:rPr>
          <w:color w:val="auto"/>
        </w:rPr>
        <w:t>その他の取組</w:t>
      </w:r>
      <w:r w:rsidRPr="000C140D">
        <w:rPr>
          <w:color w:val="auto"/>
        </w:rPr>
        <w:t>」については、緩衝帯の設置、放任果</w:t>
      </w:r>
    </w:p>
    <w:p w14:paraId="0BC1DE5D" w14:textId="77777777" w:rsidR="006F4827" w:rsidRPr="000C140D" w:rsidRDefault="00503E7D" w:rsidP="006F4827">
      <w:pPr>
        <w:ind w:leftChars="100" w:left="242" w:firstLineChars="300" w:firstLine="727"/>
        <w:rPr>
          <w:rFonts w:hint="default"/>
          <w:color w:val="auto"/>
        </w:rPr>
      </w:pPr>
      <w:r w:rsidRPr="000C140D">
        <w:rPr>
          <w:color w:val="auto"/>
        </w:rPr>
        <w:t>樹の除去</w:t>
      </w:r>
      <w:r w:rsidR="00A94C90" w:rsidRPr="000C140D">
        <w:rPr>
          <w:color w:val="auto"/>
        </w:rPr>
        <w:t>、鳥獣の習性、被害防止技術等に関する知識の普及</w:t>
      </w:r>
      <w:r w:rsidRPr="000C140D">
        <w:rPr>
          <w:color w:val="auto"/>
        </w:rPr>
        <w:t>等につい</w:t>
      </w:r>
    </w:p>
    <w:p w14:paraId="4463CB6D" w14:textId="5BC0BA8F" w:rsidR="00503E7D" w:rsidRPr="000C140D" w:rsidRDefault="00503E7D" w:rsidP="006E4251">
      <w:pPr>
        <w:ind w:leftChars="100" w:left="242" w:firstLineChars="300" w:firstLine="727"/>
        <w:rPr>
          <w:rFonts w:hint="default"/>
          <w:color w:val="auto"/>
        </w:rPr>
      </w:pPr>
      <w:r w:rsidRPr="000C140D">
        <w:rPr>
          <w:color w:val="auto"/>
        </w:rPr>
        <w:t>て記入する。</w:t>
      </w:r>
    </w:p>
    <w:p w14:paraId="03A34FE1" w14:textId="77777777" w:rsidR="00825178" w:rsidRPr="000C140D" w:rsidRDefault="00825178">
      <w:pPr>
        <w:rPr>
          <w:rFonts w:hint="default"/>
          <w:color w:val="auto"/>
        </w:rPr>
      </w:pPr>
    </w:p>
    <w:p w14:paraId="2B3C214A" w14:textId="77777777" w:rsidR="00825178" w:rsidRPr="000C140D" w:rsidRDefault="00825178">
      <w:pPr>
        <w:rPr>
          <w:rFonts w:hint="default"/>
          <w:color w:val="auto"/>
        </w:rPr>
      </w:pPr>
      <w:r w:rsidRPr="000C140D">
        <w:rPr>
          <w:color w:val="auto"/>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0C140D" w:rsidRPr="000C140D"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80078" w14:textId="77777777" w:rsidR="008E316B" w:rsidRPr="000C140D" w:rsidRDefault="008E316B" w:rsidP="008E316B">
            <w:pPr>
              <w:rPr>
                <w:rFonts w:cs="ＭＳ ゴシック" w:hint="default"/>
                <w:color w:val="auto"/>
                <w:szCs w:val="24"/>
              </w:rPr>
            </w:pPr>
            <w:r w:rsidRPr="000C140D">
              <w:rPr>
                <w:rFonts w:cs="ＭＳ ゴシック"/>
                <w:color w:val="auto"/>
                <w:szCs w:val="24"/>
              </w:rPr>
              <w:t xml:space="preserve">　上富田町における被害軽減のためには、防護柵等による農作物の防護、農地に繰り返し出没する個体の捕獲、緩衝帯の設置や餌場の除去等の集落環境を整備する取組を総合的に実施する必要がある。</w:t>
            </w:r>
          </w:p>
          <w:p w14:paraId="08A6BC43" w14:textId="77777777" w:rsidR="008E316B" w:rsidRPr="000C140D" w:rsidRDefault="008E316B" w:rsidP="008E316B">
            <w:pPr>
              <w:rPr>
                <w:rFonts w:cs="ＭＳ ゴシック" w:hint="default"/>
                <w:color w:val="auto"/>
                <w:szCs w:val="24"/>
              </w:rPr>
            </w:pPr>
            <w:r w:rsidRPr="000C140D">
              <w:rPr>
                <w:rFonts w:cs="ＭＳ ゴシック"/>
                <w:color w:val="auto"/>
                <w:szCs w:val="24"/>
              </w:rPr>
              <w:t xml:space="preserve">　防護柵については、県単事業や町の補助金等を活用し、個別柵にとどまらず集落を効率的にカバ－できる設置方法を推進する。</w:t>
            </w:r>
          </w:p>
          <w:p w14:paraId="7F910072" w14:textId="77777777" w:rsidR="008E316B" w:rsidRPr="000C140D" w:rsidRDefault="008E316B" w:rsidP="008E316B">
            <w:pPr>
              <w:rPr>
                <w:rFonts w:cs="ＭＳ ゴシック" w:hint="default"/>
                <w:color w:val="auto"/>
                <w:szCs w:val="24"/>
              </w:rPr>
            </w:pPr>
            <w:r w:rsidRPr="000C140D">
              <w:rPr>
                <w:rFonts w:cs="ＭＳ ゴシック"/>
                <w:color w:val="auto"/>
                <w:szCs w:val="24"/>
              </w:rPr>
              <w:t xml:space="preserve">　有害鳥獣の捕獲については、猟友会による捕獲を行うとともに、県内唯一の射撃場である田辺射撃場を活用し、銃猟による捕獲従事者の育成や捕獲技術の向上を進める。わな猟免許所持者が増加傾向にあるものの、第一種銃猟免許所持者の高齢化が進み、減少傾向にあるため、免許の補助支援</w:t>
            </w:r>
            <w:r w:rsidRPr="000C140D">
              <w:rPr>
                <w:rFonts w:cs="ＭＳ ゴシック"/>
                <w:color w:val="auto"/>
                <w:szCs w:val="24"/>
              </w:rPr>
              <w:lastRenderedPageBreak/>
              <w:t>事業などを活用し、新たな担い手の確保に努める。</w:t>
            </w:r>
          </w:p>
          <w:p w14:paraId="2882A2FD" w14:textId="78CB18C3" w:rsidR="00825178" w:rsidRPr="000C140D" w:rsidRDefault="008E316B" w:rsidP="009443E5">
            <w:pPr>
              <w:ind w:firstLineChars="100" w:firstLine="242"/>
              <w:rPr>
                <w:rFonts w:hint="default"/>
                <w:color w:val="auto"/>
              </w:rPr>
            </w:pPr>
            <w:r w:rsidRPr="000C140D">
              <w:rPr>
                <w:rFonts w:cs="ＭＳ ゴシック"/>
                <w:color w:val="auto"/>
                <w:szCs w:val="24"/>
              </w:rPr>
              <w:t>また、農家自身による被害防止を推進するため、花火などを使用した追い払い行為や、研修会の開催、地域一体での広域的な被害対策を普及啓発していく。</w:t>
            </w:r>
          </w:p>
        </w:tc>
      </w:tr>
    </w:tbl>
    <w:p w14:paraId="22F9E8F6" w14:textId="20B459AE" w:rsidR="00825178" w:rsidRPr="000C140D" w:rsidRDefault="00825178">
      <w:pPr>
        <w:ind w:left="728" w:hanging="728"/>
        <w:rPr>
          <w:rFonts w:hint="default"/>
          <w:color w:val="auto"/>
        </w:rPr>
      </w:pPr>
      <w:r w:rsidRPr="000C140D">
        <w:rPr>
          <w:color w:val="auto"/>
        </w:rPr>
        <w:lastRenderedPageBreak/>
        <w:t>（注）　被害の現状、従来講じてきた被害防止対策等を踏まえ、被害軽減目標を達成するために必要な被害防止対策の取組方針について記入する。</w:t>
      </w:r>
      <w:r w:rsidR="0043652B" w:rsidRPr="000C140D">
        <w:rPr>
          <w:color w:val="auto"/>
        </w:rPr>
        <w:t>（</w:t>
      </w:r>
      <w:r w:rsidR="0043652B" w:rsidRPr="000C140D">
        <w:rPr>
          <w:rFonts w:ascii="ＭＳ ゴシック" w:hAnsi="ＭＳ ゴシック" w:hint="default"/>
          <w:color w:val="auto"/>
        </w:rPr>
        <w:t>ICT</w:t>
      </w:r>
      <w:r w:rsidR="0043652B" w:rsidRPr="000C140D">
        <w:rPr>
          <w:rFonts w:ascii="ＭＳ ゴシック" w:hAnsi="ＭＳ ゴシック"/>
          <w:color w:val="auto"/>
        </w:rPr>
        <w:t>（情報通信技術）機器や</w:t>
      </w:r>
      <w:r w:rsidR="0043652B" w:rsidRPr="000C140D">
        <w:rPr>
          <w:rFonts w:ascii="ＭＳ ゴシック" w:hAnsi="ＭＳ ゴシック" w:hint="default"/>
          <w:color w:val="auto"/>
        </w:rPr>
        <w:t>GIS</w:t>
      </w:r>
      <w:r w:rsidR="0043652B" w:rsidRPr="000C140D">
        <w:rPr>
          <w:rFonts w:ascii="ＭＳ ゴシック" w:hAnsi="ＭＳ ゴシック"/>
          <w:color w:val="auto"/>
        </w:rPr>
        <w:t>（地</w:t>
      </w:r>
      <w:r w:rsidR="0043652B" w:rsidRPr="000C140D">
        <w:rPr>
          <w:color w:val="auto"/>
        </w:rPr>
        <w:t>理情報システム）の活用等、対策の推進に資する技術の活用方針を含む</w:t>
      </w:r>
      <w:r w:rsidR="00A1025E" w:rsidRPr="000C140D">
        <w:rPr>
          <w:color w:val="auto"/>
        </w:rPr>
        <w:t>。</w:t>
      </w:r>
      <w:r w:rsidR="0043652B" w:rsidRPr="000C140D">
        <w:rPr>
          <w:color w:val="auto"/>
        </w:rPr>
        <w:t>）。</w:t>
      </w:r>
    </w:p>
    <w:p w14:paraId="686ADBD7" w14:textId="77777777" w:rsidR="00825178" w:rsidRPr="000C140D" w:rsidRDefault="00825178">
      <w:pPr>
        <w:rPr>
          <w:rFonts w:hint="default"/>
          <w:color w:val="auto"/>
        </w:rPr>
      </w:pPr>
    </w:p>
    <w:p w14:paraId="6680A2F7" w14:textId="77777777" w:rsidR="00825178" w:rsidRPr="000C140D" w:rsidRDefault="00825178">
      <w:pPr>
        <w:rPr>
          <w:rFonts w:hint="default"/>
          <w:color w:val="auto"/>
        </w:rPr>
      </w:pPr>
      <w:r w:rsidRPr="000C140D">
        <w:rPr>
          <w:color w:val="auto"/>
        </w:rPr>
        <w:t>３．対象鳥獣の捕獲等に関する事項</w:t>
      </w:r>
    </w:p>
    <w:p w14:paraId="6FF8D217" w14:textId="77777777" w:rsidR="00825178" w:rsidRPr="000C140D" w:rsidRDefault="00825178">
      <w:pPr>
        <w:rPr>
          <w:rFonts w:hint="default"/>
          <w:color w:val="auto"/>
        </w:rPr>
      </w:pPr>
      <w:r w:rsidRPr="000C140D">
        <w:rPr>
          <w:color w:val="auto"/>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0C140D" w:rsidRPr="000C140D" w14:paraId="31E7BB85"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C93C" w14:textId="6960CCDF" w:rsidR="00825178" w:rsidRPr="000C140D" w:rsidRDefault="008E316B" w:rsidP="00374293">
            <w:pPr>
              <w:ind w:firstLineChars="100" w:firstLine="242"/>
              <w:rPr>
                <w:rFonts w:hint="default"/>
                <w:color w:val="auto"/>
              </w:rPr>
            </w:pPr>
            <w:r w:rsidRPr="000C140D">
              <w:rPr>
                <w:color w:val="auto"/>
              </w:rPr>
              <w:t>新たな実施隊は設けないが、既存の体制（猟友会へ捕獲依頼）により、捕獲を継続していく。　猟友会上富田分会（</w:t>
            </w:r>
            <w:r w:rsidR="00D66173" w:rsidRPr="000C140D">
              <w:rPr>
                <w:color w:val="auto"/>
              </w:rPr>
              <w:t>７２</w:t>
            </w:r>
            <w:r w:rsidRPr="000C140D">
              <w:rPr>
                <w:color w:val="auto"/>
              </w:rPr>
              <w:t>名）</w:t>
            </w:r>
          </w:p>
        </w:tc>
      </w:tr>
    </w:tbl>
    <w:p w14:paraId="2211A40D" w14:textId="747FBA24" w:rsidR="00825178" w:rsidRPr="000C140D" w:rsidRDefault="00825178">
      <w:pPr>
        <w:ind w:left="971" w:hanging="971"/>
        <w:rPr>
          <w:rFonts w:hint="default"/>
          <w:color w:val="auto"/>
        </w:rPr>
      </w:pPr>
      <w:r w:rsidRPr="000C140D">
        <w:rPr>
          <w:color w:val="auto"/>
        </w:rPr>
        <w:t>（注）１　鳥獣被害対策実施隊のうち対象鳥獣捕獲員の指名又は任命、狩猟者</w:t>
      </w:r>
      <w:r w:rsidR="007E4DC5" w:rsidRPr="000C140D">
        <w:rPr>
          <w:color w:val="auto"/>
        </w:rPr>
        <w:t>等の外部</w:t>
      </w:r>
      <w:r w:rsidRPr="000C140D">
        <w:rPr>
          <w:color w:val="auto"/>
        </w:rPr>
        <w:t>団体への委託</w:t>
      </w:r>
      <w:r w:rsidR="00503E7D" w:rsidRPr="000C140D">
        <w:rPr>
          <w:color w:val="auto"/>
        </w:rPr>
        <w:t>、わなの見回り</w:t>
      </w:r>
      <w:r w:rsidR="0043652B" w:rsidRPr="000C140D">
        <w:rPr>
          <w:color w:val="auto"/>
        </w:rPr>
        <w:t>補助</w:t>
      </w:r>
      <w:r w:rsidR="00BE3DE5" w:rsidRPr="000C140D">
        <w:rPr>
          <w:color w:val="auto"/>
        </w:rPr>
        <w:t>等</w:t>
      </w:r>
      <w:r w:rsidR="00503E7D" w:rsidRPr="000C140D">
        <w:rPr>
          <w:color w:val="auto"/>
        </w:rPr>
        <w:t>による捕獲者</w:t>
      </w:r>
      <w:r w:rsidR="0043652B" w:rsidRPr="000C140D">
        <w:rPr>
          <w:color w:val="auto"/>
        </w:rPr>
        <w:t>の</w:t>
      </w:r>
      <w:r w:rsidR="00503E7D" w:rsidRPr="000C140D">
        <w:rPr>
          <w:color w:val="auto"/>
        </w:rPr>
        <w:t>サポート</w:t>
      </w:r>
      <w:r w:rsidRPr="000C140D">
        <w:rPr>
          <w:color w:val="auto"/>
        </w:rPr>
        <w:t>等による対象鳥獣の捕獲体制を記入するとともに、捕獲に関わる者のそれぞれの取組内容や役割について記入する。</w:t>
      </w:r>
    </w:p>
    <w:p w14:paraId="19CF4C2F" w14:textId="77777777" w:rsidR="00825178" w:rsidRPr="000C140D" w:rsidRDefault="00825178">
      <w:pPr>
        <w:ind w:left="971" w:hanging="971"/>
        <w:rPr>
          <w:rFonts w:hint="default"/>
          <w:color w:val="auto"/>
        </w:rPr>
      </w:pPr>
      <w:r w:rsidRPr="000C140D">
        <w:rPr>
          <w:color w:val="auto"/>
        </w:rPr>
        <w:t xml:space="preserve">　　　２　対象鳥獣捕獲員を指名又は任命する場合は、その構成等が分かる資料があれば添付する。</w:t>
      </w:r>
    </w:p>
    <w:p w14:paraId="40AA6929" w14:textId="77777777" w:rsidR="00825178" w:rsidRPr="000C140D" w:rsidRDefault="00825178">
      <w:pPr>
        <w:ind w:left="971" w:hanging="971"/>
        <w:rPr>
          <w:rFonts w:hint="default"/>
          <w:color w:val="auto"/>
        </w:rPr>
      </w:pPr>
      <w:r w:rsidRPr="000C140D">
        <w:rPr>
          <w:color w:val="auto"/>
        </w:rPr>
        <w:t xml:space="preserve">　　　３　捕獲等を推進する上で、</w:t>
      </w:r>
      <w:r w:rsidR="00221B48" w:rsidRPr="000C140D">
        <w:rPr>
          <w:color w:val="auto"/>
        </w:rPr>
        <w:t>被害防止計画に基づく対象鳥獣の捕獲等に従事している者</w:t>
      </w:r>
      <w:r w:rsidRPr="000C140D">
        <w:rPr>
          <w:color w:val="auto"/>
        </w:rPr>
        <w:t>にライフル銃を所持させる必要がある場合には、そのことについて記入する。</w:t>
      </w:r>
    </w:p>
    <w:p w14:paraId="64912BAD" w14:textId="77777777" w:rsidR="00825178" w:rsidRPr="000C140D" w:rsidRDefault="00825178">
      <w:pPr>
        <w:ind w:left="971" w:hanging="971"/>
        <w:rPr>
          <w:rFonts w:hint="default"/>
          <w:color w:val="auto"/>
        </w:rPr>
      </w:pPr>
    </w:p>
    <w:p w14:paraId="30456743" w14:textId="77777777" w:rsidR="00825178" w:rsidRPr="000C140D" w:rsidRDefault="00825178">
      <w:pPr>
        <w:rPr>
          <w:rFonts w:hint="default"/>
          <w:color w:val="auto"/>
        </w:rPr>
      </w:pPr>
      <w:r w:rsidRPr="000C140D">
        <w:rPr>
          <w:color w:val="auto"/>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745"/>
        <w:gridCol w:w="5095"/>
      </w:tblGrid>
      <w:tr w:rsidR="000C140D" w:rsidRPr="000C140D" w14:paraId="0E1D8DE1" w14:textId="77777777" w:rsidTr="00833DAA">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0C140D" w:rsidRDefault="00825178">
            <w:pPr>
              <w:jc w:val="center"/>
              <w:rPr>
                <w:rFonts w:hint="default"/>
                <w:color w:val="auto"/>
              </w:rPr>
            </w:pPr>
            <w:r w:rsidRPr="000C140D">
              <w:rPr>
                <w:color w:val="auto"/>
              </w:rPr>
              <w:t>年度</w:t>
            </w:r>
          </w:p>
        </w:tc>
        <w:tc>
          <w:tcPr>
            <w:tcW w:w="17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0C140D" w:rsidRDefault="00825178">
            <w:pPr>
              <w:jc w:val="center"/>
              <w:rPr>
                <w:rFonts w:hint="default"/>
                <w:color w:val="auto"/>
              </w:rPr>
            </w:pPr>
            <w:r w:rsidRPr="000C140D">
              <w:rPr>
                <w:color w:val="auto"/>
              </w:rPr>
              <w:t>対象鳥獣</w:t>
            </w:r>
          </w:p>
        </w:tc>
        <w:tc>
          <w:tcPr>
            <w:tcW w:w="5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0C140D" w:rsidRDefault="00825178">
            <w:pPr>
              <w:jc w:val="center"/>
              <w:rPr>
                <w:rFonts w:hint="default"/>
                <w:color w:val="auto"/>
              </w:rPr>
            </w:pPr>
            <w:r w:rsidRPr="000C140D">
              <w:rPr>
                <w:color w:val="auto"/>
              </w:rPr>
              <w:t>取組内容</w:t>
            </w:r>
          </w:p>
        </w:tc>
      </w:tr>
      <w:tr w:rsidR="000C140D" w:rsidRPr="000C140D" w14:paraId="654EB3A9" w14:textId="77777777" w:rsidTr="00833DAA">
        <w:trPr>
          <w:trHeight w:val="659"/>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8DB2F7" w14:textId="0ACF3CBD" w:rsidR="00833DAA" w:rsidRPr="000C140D" w:rsidRDefault="00D66173">
            <w:pPr>
              <w:rPr>
                <w:rFonts w:hint="default"/>
                <w:color w:val="auto"/>
              </w:rPr>
            </w:pPr>
            <w:r w:rsidRPr="000C140D">
              <w:rPr>
                <w:color w:val="auto"/>
              </w:rPr>
              <w:t>令和７</w:t>
            </w:r>
            <w:r w:rsidR="00833DAA" w:rsidRPr="000C140D">
              <w:rPr>
                <w:color w:val="auto"/>
              </w:rPr>
              <w:t>年</w:t>
            </w:r>
          </w:p>
        </w:tc>
        <w:tc>
          <w:tcPr>
            <w:tcW w:w="1745" w:type="dxa"/>
            <w:vMerge w:val="restart"/>
            <w:tcBorders>
              <w:top w:val="single" w:sz="4" w:space="0" w:color="000000"/>
              <w:left w:val="single" w:sz="4" w:space="0" w:color="000000"/>
              <w:right w:val="single" w:sz="4" w:space="0" w:color="000000"/>
            </w:tcBorders>
            <w:tcMar>
              <w:left w:w="49" w:type="dxa"/>
              <w:right w:w="49" w:type="dxa"/>
            </w:tcMar>
          </w:tcPr>
          <w:p w14:paraId="003289B7" w14:textId="77777777" w:rsidR="00833DAA" w:rsidRPr="000C140D" w:rsidRDefault="00833DAA" w:rsidP="008E316B">
            <w:pPr>
              <w:rPr>
                <w:rFonts w:ascii="ＭＳ ゴシック" w:hint="default"/>
                <w:color w:val="auto"/>
                <w:spacing w:val="2"/>
                <w:szCs w:val="24"/>
              </w:rPr>
            </w:pPr>
            <w:r w:rsidRPr="000C140D">
              <w:rPr>
                <w:rFonts w:cs="ＭＳ ゴシック"/>
                <w:color w:val="auto"/>
                <w:szCs w:val="24"/>
              </w:rPr>
              <w:t>イノシシ</w:t>
            </w:r>
          </w:p>
          <w:p w14:paraId="2DD9F06C" w14:textId="77777777" w:rsidR="00833DAA" w:rsidRPr="000C140D" w:rsidRDefault="00833DAA" w:rsidP="008E316B">
            <w:pPr>
              <w:rPr>
                <w:rFonts w:ascii="ＭＳ ゴシック" w:hint="default"/>
                <w:color w:val="auto"/>
                <w:spacing w:val="2"/>
                <w:szCs w:val="24"/>
              </w:rPr>
            </w:pPr>
            <w:r w:rsidRPr="000C140D">
              <w:rPr>
                <w:rFonts w:cs="ＭＳ ゴシック"/>
                <w:color w:val="auto"/>
                <w:szCs w:val="24"/>
              </w:rPr>
              <w:t>ニホンジカ</w:t>
            </w:r>
          </w:p>
          <w:p w14:paraId="1CE928E5" w14:textId="77777777" w:rsidR="00833DAA" w:rsidRPr="000C140D" w:rsidRDefault="00833DAA" w:rsidP="008E316B">
            <w:pPr>
              <w:rPr>
                <w:rFonts w:ascii="ＭＳ ゴシック" w:hint="default"/>
                <w:color w:val="auto"/>
                <w:spacing w:val="2"/>
                <w:szCs w:val="24"/>
              </w:rPr>
            </w:pPr>
            <w:r w:rsidRPr="000C140D">
              <w:rPr>
                <w:rFonts w:cs="ＭＳ ゴシック"/>
                <w:color w:val="auto"/>
                <w:szCs w:val="24"/>
              </w:rPr>
              <w:t>ニホンザル</w:t>
            </w:r>
          </w:p>
          <w:p w14:paraId="37D289E5" w14:textId="77777777" w:rsidR="00833DAA" w:rsidRPr="000C140D" w:rsidRDefault="00833DAA" w:rsidP="008E316B">
            <w:pPr>
              <w:rPr>
                <w:rFonts w:ascii="ＭＳ ゴシック" w:hint="default"/>
                <w:color w:val="auto"/>
                <w:spacing w:val="2"/>
                <w:szCs w:val="24"/>
              </w:rPr>
            </w:pPr>
            <w:r w:rsidRPr="000C140D">
              <w:rPr>
                <w:rFonts w:cs="ＭＳ ゴシック"/>
                <w:color w:val="auto"/>
                <w:szCs w:val="24"/>
              </w:rPr>
              <w:t>アライグマ</w:t>
            </w:r>
          </w:p>
          <w:p w14:paraId="2300F295" w14:textId="77777777" w:rsidR="00833DAA" w:rsidRPr="000C140D" w:rsidRDefault="00833DAA" w:rsidP="008E316B">
            <w:pPr>
              <w:rPr>
                <w:rFonts w:ascii="ＭＳ ゴシック" w:hint="default"/>
                <w:color w:val="auto"/>
                <w:spacing w:val="2"/>
                <w:szCs w:val="24"/>
              </w:rPr>
            </w:pPr>
            <w:r w:rsidRPr="000C140D">
              <w:rPr>
                <w:rFonts w:cs="ＭＳ ゴシック"/>
                <w:color w:val="auto"/>
                <w:szCs w:val="24"/>
              </w:rPr>
              <w:t>アナグマ</w:t>
            </w:r>
          </w:p>
          <w:p w14:paraId="74BF00C2" w14:textId="558042D0" w:rsidR="00833DAA" w:rsidRPr="000C140D" w:rsidRDefault="00833DAA" w:rsidP="008E316B">
            <w:pPr>
              <w:rPr>
                <w:rFonts w:hint="default"/>
                <w:color w:val="auto"/>
                <w:szCs w:val="24"/>
              </w:rPr>
            </w:pPr>
            <w:r w:rsidRPr="000C140D">
              <w:rPr>
                <w:rFonts w:cs="ＭＳ ゴシック"/>
                <w:color w:val="auto"/>
                <w:szCs w:val="24"/>
              </w:rPr>
              <w:t>ハクビシン</w:t>
            </w:r>
          </w:p>
        </w:tc>
        <w:tc>
          <w:tcPr>
            <w:tcW w:w="5095" w:type="dxa"/>
            <w:vMerge w:val="restart"/>
            <w:tcBorders>
              <w:top w:val="single" w:sz="4" w:space="0" w:color="000000"/>
              <w:left w:val="single" w:sz="4" w:space="0" w:color="000000"/>
              <w:right w:val="single" w:sz="4" w:space="0" w:color="000000"/>
            </w:tcBorders>
            <w:tcMar>
              <w:left w:w="49" w:type="dxa"/>
              <w:right w:w="49" w:type="dxa"/>
            </w:tcMar>
            <w:vAlign w:val="center"/>
          </w:tcPr>
          <w:p w14:paraId="38DBDA33" w14:textId="3E0C8B1E" w:rsidR="00833DAA" w:rsidRPr="000C140D" w:rsidRDefault="00833DAA" w:rsidP="00833DAA">
            <w:pPr>
              <w:ind w:firstLineChars="100" w:firstLine="242"/>
              <w:jc w:val="left"/>
              <w:rPr>
                <w:rFonts w:hint="default"/>
                <w:color w:val="auto"/>
              </w:rPr>
            </w:pPr>
            <w:r w:rsidRPr="000C140D">
              <w:rPr>
                <w:rFonts w:cs="ＭＳ ゴシック"/>
                <w:color w:val="auto"/>
                <w:szCs w:val="24"/>
              </w:rPr>
              <w:t>野生鳥獣については、引き続き猟友会による有害鳥獣捕獲を実施するとともに、農家のわな免許取得を推進する。また、町で貸し出しているアライグマ捕獲用オリも引き続き実施していく。</w:t>
            </w:r>
          </w:p>
        </w:tc>
      </w:tr>
      <w:tr w:rsidR="000C140D" w:rsidRPr="000C140D" w14:paraId="41F627D0" w14:textId="77777777" w:rsidTr="00833DAA">
        <w:trPr>
          <w:trHeight w:val="659"/>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7E65C" w14:textId="21984940" w:rsidR="00833DAA" w:rsidRPr="000C140D" w:rsidRDefault="00D66173">
            <w:pPr>
              <w:rPr>
                <w:rFonts w:hint="default"/>
                <w:color w:val="auto"/>
              </w:rPr>
            </w:pPr>
            <w:r w:rsidRPr="000C140D">
              <w:rPr>
                <w:color w:val="auto"/>
              </w:rPr>
              <w:t>令和８</w:t>
            </w:r>
            <w:r w:rsidR="00833DAA" w:rsidRPr="000C140D">
              <w:rPr>
                <w:color w:val="auto"/>
              </w:rPr>
              <w:t>年</w:t>
            </w:r>
          </w:p>
        </w:tc>
        <w:tc>
          <w:tcPr>
            <w:tcW w:w="1745" w:type="dxa"/>
            <w:vMerge/>
            <w:tcBorders>
              <w:left w:val="single" w:sz="4" w:space="0" w:color="000000"/>
              <w:right w:val="single" w:sz="4" w:space="0" w:color="000000"/>
            </w:tcBorders>
            <w:tcMar>
              <w:left w:w="49" w:type="dxa"/>
              <w:right w:w="49" w:type="dxa"/>
            </w:tcMar>
          </w:tcPr>
          <w:p w14:paraId="3035A839" w14:textId="1A39E32B" w:rsidR="00833DAA" w:rsidRPr="000C140D" w:rsidRDefault="00833DAA" w:rsidP="008E316B">
            <w:pPr>
              <w:rPr>
                <w:rFonts w:hint="default"/>
                <w:color w:val="auto"/>
                <w:sz w:val="22"/>
              </w:rPr>
            </w:pPr>
          </w:p>
        </w:tc>
        <w:tc>
          <w:tcPr>
            <w:tcW w:w="5095" w:type="dxa"/>
            <w:vMerge/>
            <w:tcBorders>
              <w:left w:val="single" w:sz="4" w:space="0" w:color="000000"/>
              <w:right w:val="single" w:sz="4" w:space="0" w:color="000000"/>
            </w:tcBorders>
            <w:tcMar>
              <w:left w:w="49" w:type="dxa"/>
              <w:right w:w="49" w:type="dxa"/>
            </w:tcMar>
          </w:tcPr>
          <w:p w14:paraId="5093677E" w14:textId="77777777" w:rsidR="00833DAA" w:rsidRPr="000C140D" w:rsidRDefault="00833DAA" w:rsidP="00F9209B">
            <w:pPr>
              <w:rPr>
                <w:rFonts w:hint="default"/>
                <w:color w:val="auto"/>
              </w:rPr>
            </w:pPr>
          </w:p>
        </w:tc>
      </w:tr>
      <w:tr w:rsidR="000C140D" w:rsidRPr="000C140D" w14:paraId="2CADB855" w14:textId="77777777" w:rsidTr="00833DAA">
        <w:trPr>
          <w:trHeight w:val="66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2A7E9" w14:textId="3D28D049" w:rsidR="00833DAA" w:rsidRPr="000C140D" w:rsidRDefault="00D66173">
            <w:pPr>
              <w:rPr>
                <w:rFonts w:hint="default"/>
                <w:color w:val="auto"/>
              </w:rPr>
            </w:pPr>
            <w:r w:rsidRPr="000C140D">
              <w:rPr>
                <w:color w:val="auto"/>
              </w:rPr>
              <w:t>令和９</w:t>
            </w:r>
            <w:r w:rsidR="00833DAA" w:rsidRPr="000C140D">
              <w:rPr>
                <w:color w:val="auto"/>
              </w:rPr>
              <w:t>年</w:t>
            </w:r>
          </w:p>
        </w:tc>
        <w:tc>
          <w:tcPr>
            <w:tcW w:w="1745" w:type="dxa"/>
            <w:vMerge/>
            <w:tcBorders>
              <w:left w:val="single" w:sz="4" w:space="0" w:color="000000"/>
              <w:bottom w:val="single" w:sz="4" w:space="0" w:color="000000"/>
              <w:right w:val="single" w:sz="4" w:space="0" w:color="000000"/>
            </w:tcBorders>
            <w:tcMar>
              <w:left w:w="49" w:type="dxa"/>
              <w:right w:w="49" w:type="dxa"/>
            </w:tcMar>
          </w:tcPr>
          <w:p w14:paraId="7919600C" w14:textId="162FC875" w:rsidR="00833DAA" w:rsidRPr="000C140D" w:rsidRDefault="00833DAA" w:rsidP="008E316B">
            <w:pPr>
              <w:rPr>
                <w:rFonts w:hint="default"/>
                <w:color w:val="auto"/>
                <w:sz w:val="22"/>
              </w:rPr>
            </w:pPr>
          </w:p>
        </w:tc>
        <w:tc>
          <w:tcPr>
            <w:tcW w:w="5095" w:type="dxa"/>
            <w:vMerge/>
            <w:tcBorders>
              <w:left w:val="single" w:sz="4" w:space="0" w:color="000000"/>
              <w:bottom w:val="single" w:sz="4" w:space="0" w:color="000000"/>
              <w:right w:val="single" w:sz="4" w:space="0" w:color="000000"/>
            </w:tcBorders>
            <w:tcMar>
              <w:left w:w="49" w:type="dxa"/>
              <w:right w:w="49" w:type="dxa"/>
            </w:tcMar>
          </w:tcPr>
          <w:p w14:paraId="5B782EF1" w14:textId="77777777" w:rsidR="00833DAA" w:rsidRPr="000C140D" w:rsidRDefault="00833DAA">
            <w:pPr>
              <w:rPr>
                <w:rFonts w:hint="default"/>
                <w:color w:val="auto"/>
              </w:rPr>
            </w:pPr>
          </w:p>
        </w:tc>
      </w:tr>
    </w:tbl>
    <w:p w14:paraId="1F85541F" w14:textId="77777777" w:rsidR="00825178" w:rsidRPr="000C140D" w:rsidRDefault="00825178">
      <w:pPr>
        <w:ind w:left="728" w:hanging="728"/>
        <w:rPr>
          <w:rFonts w:hint="default"/>
          <w:color w:val="auto"/>
        </w:rPr>
      </w:pPr>
      <w:r w:rsidRPr="000C140D">
        <w:rPr>
          <w:color w:val="auto"/>
        </w:rPr>
        <w:t>（注）　捕獲機材の導入、鳥獣を捕獲する担い手の育成・確保等について記入する。</w:t>
      </w:r>
    </w:p>
    <w:p w14:paraId="58F8E86D" w14:textId="77777777" w:rsidR="00825178" w:rsidRPr="000C140D" w:rsidRDefault="00825178">
      <w:pPr>
        <w:ind w:left="971" w:hanging="971"/>
        <w:rPr>
          <w:rFonts w:hint="default"/>
          <w:color w:val="auto"/>
        </w:rPr>
      </w:pPr>
    </w:p>
    <w:p w14:paraId="5FF97C28" w14:textId="77777777" w:rsidR="00825178" w:rsidRPr="000C140D" w:rsidRDefault="00825178">
      <w:pPr>
        <w:rPr>
          <w:rFonts w:hint="default"/>
          <w:color w:val="auto"/>
        </w:rPr>
      </w:pPr>
      <w:r w:rsidRPr="000C140D">
        <w:rPr>
          <w:color w:val="auto"/>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0C140D" w:rsidRPr="000C140D"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0C140D" w:rsidRDefault="00825178">
            <w:pPr>
              <w:rPr>
                <w:rFonts w:hint="default"/>
                <w:color w:val="auto"/>
              </w:rPr>
            </w:pPr>
            <w:r w:rsidRPr="000C140D">
              <w:rPr>
                <w:color w:val="auto"/>
              </w:rPr>
              <w:t xml:space="preserve">　捕獲計画数等の設定の考え方</w:t>
            </w:r>
          </w:p>
        </w:tc>
      </w:tr>
      <w:tr w:rsidR="000C140D" w:rsidRPr="000C140D"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85908" w14:textId="77777777" w:rsidR="008E316B" w:rsidRPr="000C140D" w:rsidRDefault="008E316B" w:rsidP="008E316B">
            <w:pPr>
              <w:rPr>
                <w:rFonts w:ascii="ＭＳ ゴシック" w:hint="default"/>
                <w:color w:val="auto"/>
                <w:spacing w:val="2"/>
                <w:szCs w:val="24"/>
              </w:rPr>
            </w:pPr>
            <w:r w:rsidRPr="000C140D">
              <w:rPr>
                <w:rFonts w:cs="ＭＳ ゴシック"/>
                <w:color w:val="auto"/>
                <w:szCs w:val="24"/>
              </w:rPr>
              <w:t xml:space="preserve">　和歌山県第１３次鳥獣保護管理事業計画や特定鳥獣保護管理計画を踏まえ、適正な捕獲を実施していく。</w:t>
            </w:r>
          </w:p>
          <w:p w14:paraId="6DCC4AD1" w14:textId="486E4B77" w:rsidR="008E316B" w:rsidRPr="000C140D" w:rsidRDefault="008E316B" w:rsidP="008E316B">
            <w:pPr>
              <w:rPr>
                <w:rFonts w:cs="ＭＳ ゴシック" w:hint="default"/>
                <w:color w:val="auto"/>
                <w:szCs w:val="24"/>
              </w:rPr>
            </w:pPr>
            <w:r w:rsidRPr="000C140D">
              <w:rPr>
                <w:rFonts w:cs="ＭＳ ゴシック"/>
                <w:color w:val="auto"/>
                <w:szCs w:val="24"/>
              </w:rPr>
              <w:t>・イノシシ</w:t>
            </w:r>
          </w:p>
          <w:p w14:paraId="515F15A2" w14:textId="361E818B" w:rsidR="008E316B" w:rsidRPr="000C140D" w:rsidRDefault="00D66173" w:rsidP="008E316B">
            <w:pPr>
              <w:rPr>
                <w:rFonts w:cs="ＭＳ ゴシック" w:hint="default"/>
                <w:color w:val="auto"/>
                <w:szCs w:val="24"/>
              </w:rPr>
            </w:pPr>
            <w:r w:rsidRPr="000C140D">
              <w:rPr>
                <w:rFonts w:cs="ＭＳ ゴシック"/>
                <w:color w:val="auto"/>
                <w:szCs w:val="24"/>
              </w:rPr>
              <w:t xml:space="preserve">　令和５</w:t>
            </w:r>
            <w:r w:rsidR="008E316B" w:rsidRPr="000C140D">
              <w:rPr>
                <w:rFonts w:cs="ＭＳ ゴシック"/>
                <w:color w:val="auto"/>
                <w:szCs w:val="24"/>
              </w:rPr>
              <w:t>年度は前年度と比べ目撃数、捕獲数ともに増加傾向にある</w:t>
            </w:r>
            <w:r w:rsidR="004E2A9A" w:rsidRPr="000C140D">
              <w:rPr>
                <w:rFonts w:cs="ＭＳ ゴシック"/>
                <w:color w:val="auto"/>
                <w:szCs w:val="24"/>
              </w:rPr>
              <w:t>。</w:t>
            </w:r>
            <w:r w:rsidR="008E316B" w:rsidRPr="000C140D">
              <w:rPr>
                <w:rFonts w:cs="ＭＳ ゴシック"/>
                <w:color w:val="auto"/>
                <w:szCs w:val="24"/>
              </w:rPr>
              <w:t>今後</w:t>
            </w:r>
            <w:r w:rsidR="008E316B" w:rsidRPr="000C140D">
              <w:rPr>
                <w:rFonts w:cs="ＭＳ ゴシック"/>
                <w:color w:val="auto"/>
                <w:szCs w:val="24"/>
              </w:rPr>
              <w:lastRenderedPageBreak/>
              <w:t>も農地周辺に出没する個体を中心に、銃器やわなによる捕獲を行い着実な被害減少を目指す。</w:t>
            </w:r>
          </w:p>
          <w:p w14:paraId="60925E70" w14:textId="21215966" w:rsidR="004E2A9A" w:rsidRPr="000C140D" w:rsidRDefault="004E2A9A" w:rsidP="008E316B">
            <w:pPr>
              <w:rPr>
                <w:rFonts w:cs="ＭＳ ゴシック" w:hint="default"/>
                <w:color w:val="auto"/>
                <w:szCs w:val="24"/>
              </w:rPr>
            </w:pPr>
            <w:r w:rsidRPr="000C140D">
              <w:rPr>
                <w:rFonts w:cs="ＭＳ ゴシック"/>
                <w:color w:val="auto"/>
                <w:szCs w:val="24"/>
              </w:rPr>
              <w:t>・ニホンジカ</w:t>
            </w:r>
          </w:p>
          <w:p w14:paraId="0C547328" w14:textId="5DD10EBF" w:rsidR="004E2A9A" w:rsidRPr="000C140D" w:rsidRDefault="00D66173" w:rsidP="004E2A9A">
            <w:pPr>
              <w:ind w:firstLineChars="100" w:firstLine="242"/>
              <w:rPr>
                <w:rFonts w:cs="ＭＳ ゴシック" w:hint="default"/>
                <w:color w:val="auto"/>
                <w:szCs w:val="24"/>
              </w:rPr>
            </w:pPr>
            <w:r w:rsidRPr="000C140D">
              <w:rPr>
                <w:rFonts w:cs="ＭＳ ゴシック"/>
                <w:color w:val="auto"/>
                <w:szCs w:val="24"/>
              </w:rPr>
              <w:t>令和５年度は前年度と比べると捕獲数が増加</w:t>
            </w:r>
            <w:r w:rsidR="004E2A9A" w:rsidRPr="000C140D">
              <w:rPr>
                <w:rFonts w:cs="ＭＳ ゴシック"/>
                <w:color w:val="auto"/>
                <w:szCs w:val="24"/>
              </w:rPr>
              <w:t>して</w:t>
            </w:r>
            <w:r w:rsidRPr="000C140D">
              <w:rPr>
                <w:rFonts w:cs="ＭＳ ゴシック"/>
                <w:color w:val="auto"/>
                <w:szCs w:val="24"/>
              </w:rPr>
              <w:t>おり</w:t>
            </w:r>
            <w:r w:rsidR="004E2A9A" w:rsidRPr="000C140D">
              <w:rPr>
                <w:rFonts w:cs="ＭＳ ゴシック"/>
                <w:color w:val="auto"/>
                <w:szCs w:val="24"/>
              </w:rPr>
              <w:t>、農作物被害が未だ多く報告されている。原因としては生息数の顕著な増加、生息域の拡大などが考えられる。今後も農地周辺に出没する個体を中心に、銃器やわなによる捕獲を行い着実な被害減少を目指す。</w:t>
            </w:r>
          </w:p>
          <w:p w14:paraId="47CDBC4C" w14:textId="09A9B98A" w:rsidR="008E316B" w:rsidRPr="000C140D" w:rsidRDefault="008E316B" w:rsidP="008E316B">
            <w:pPr>
              <w:rPr>
                <w:rFonts w:ascii="ＭＳ ゴシック" w:hint="default"/>
                <w:color w:val="auto"/>
                <w:spacing w:val="2"/>
                <w:szCs w:val="24"/>
              </w:rPr>
            </w:pPr>
            <w:r w:rsidRPr="000C140D">
              <w:rPr>
                <w:rFonts w:cs="ＭＳ ゴシック"/>
                <w:color w:val="auto"/>
                <w:szCs w:val="24"/>
              </w:rPr>
              <w:t>・ニホンザル</w:t>
            </w:r>
          </w:p>
          <w:p w14:paraId="3ABD7E49" w14:textId="3AEF7F8C" w:rsidR="008E316B" w:rsidRPr="000C140D" w:rsidRDefault="008E316B" w:rsidP="008E316B">
            <w:pPr>
              <w:rPr>
                <w:rFonts w:cs="ＭＳ ゴシック" w:hint="default"/>
                <w:color w:val="auto"/>
                <w:szCs w:val="24"/>
              </w:rPr>
            </w:pPr>
            <w:r w:rsidRPr="000C140D">
              <w:rPr>
                <w:rFonts w:cs="ＭＳ ゴシック"/>
                <w:color w:val="auto"/>
                <w:szCs w:val="24"/>
              </w:rPr>
              <w:t xml:space="preserve">　有害捕獲を行っているが、</w:t>
            </w:r>
            <w:r w:rsidR="000D449E" w:rsidRPr="000C140D">
              <w:rPr>
                <w:rFonts w:cs="ＭＳ ゴシック"/>
                <w:color w:val="auto"/>
                <w:szCs w:val="24"/>
              </w:rPr>
              <w:t>被害面積、金額ともに増加しているため、</w:t>
            </w:r>
            <w:r w:rsidRPr="000C140D">
              <w:rPr>
                <w:rFonts w:cs="ＭＳ ゴシック"/>
                <w:color w:val="auto"/>
                <w:szCs w:val="24"/>
              </w:rPr>
              <w:t>引き続き猟友会と連携して、銃器などでの捕獲を実施して被害減少を目指していく。</w:t>
            </w:r>
          </w:p>
          <w:p w14:paraId="12A285B9" w14:textId="77777777" w:rsidR="008E316B" w:rsidRPr="000C140D" w:rsidRDefault="008E316B" w:rsidP="008E316B">
            <w:pPr>
              <w:rPr>
                <w:rFonts w:ascii="ＭＳ ゴシック" w:hint="default"/>
                <w:color w:val="auto"/>
                <w:spacing w:val="2"/>
                <w:szCs w:val="24"/>
              </w:rPr>
            </w:pPr>
            <w:r w:rsidRPr="000C140D">
              <w:rPr>
                <w:rFonts w:cs="ＭＳ ゴシック"/>
                <w:color w:val="auto"/>
                <w:szCs w:val="24"/>
              </w:rPr>
              <w:t>・アライグマ、アナグマ</w:t>
            </w:r>
          </w:p>
          <w:p w14:paraId="7FF0BD74" w14:textId="0C1233D4" w:rsidR="008E316B" w:rsidRPr="000C140D" w:rsidRDefault="000D449E" w:rsidP="008E316B">
            <w:pPr>
              <w:rPr>
                <w:rFonts w:cs="ＭＳ ゴシック" w:hint="default"/>
                <w:color w:val="auto"/>
                <w:szCs w:val="24"/>
              </w:rPr>
            </w:pPr>
            <w:r w:rsidRPr="000C140D">
              <w:rPr>
                <w:rFonts w:cs="ＭＳ ゴシック"/>
                <w:color w:val="auto"/>
                <w:szCs w:val="24"/>
              </w:rPr>
              <w:t>令和５年度は前年度と比べると捕獲数は増加しているが、依然として目撃情報や被害報告があるため、</w:t>
            </w:r>
            <w:r w:rsidR="00C975F5" w:rsidRPr="000C140D">
              <w:rPr>
                <w:rFonts w:cs="ＭＳ ゴシック"/>
                <w:color w:val="auto"/>
                <w:szCs w:val="24"/>
              </w:rPr>
              <w:t>それに基づき</w:t>
            </w:r>
            <w:r w:rsidR="008E316B" w:rsidRPr="000C140D">
              <w:rPr>
                <w:rFonts w:cs="ＭＳ ゴシック"/>
                <w:color w:val="auto"/>
                <w:szCs w:val="24"/>
              </w:rPr>
              <w:t>住民と協力しながら捕獲檻を利用した着実な捕獲を継続する。</w:t>
            </w:r>
          </w:p>
          <w:p w14:paraId="51A114A2" w14:textId="77777777" w:rsidR="008E316B" w:rsidRPr="000C140D" w:rsidRDefault="008E316B" w:rsidP="008E316B">
            <w:pPr>
              <w:rPr>
                <w:rFonts w:ascii="ＭＳ ゴシック" w:hint="default"/>
                <w:color w:val="auto"/>
                <w:spacing w:val="2"/>
                <w:szCs w:val="24"/>
              </w:rPr>
            </w:pPr>
            <w:r w:rsidRPr="000C140D">
              <w:rPr>
                <w:rFonts w:cs="ＭＳ ゴシック"/>
                <w:color w:val="auto"/>
                <w:szCs w:val="24"/>
              </w:rPr>
              <w:t>・ハクビシン</w:t>
            </w:r>
          </w:p>
          <w:p w14:paraId="5C080B02" w14:textId="0EB87B6A" w:rsidR="00825178" w:rsidRPr="000C140D" w:rsidRDefault="008E316B" w:rsidP="008E316B">
            <w:pPr>
              <w:rPr>
                <w:rFonts w:hint="default"/>
                <w:color w:val="auto"/>
              </w:rPr>
            </w:pPr>
            <w:r w:rsidRPr="000C140D">
              <w:rPr>
                <w:color w:val="auto"/>
                <w:szCs w:val="24"/>
              </w:rPr>
              <w:t xml:space="preserve">  </w:t>
            </w:r>
            <w:r w:rsidRPr="000C140D">
              <w:rPr>
                <w:rFonts w:cs="ＭＳ ゴシック"/>
                <w:color w:val="auto"/>
                <w:szCs w:val="24"/>
              </w:rPr>
              <w:t>今後、上富田町内でも被害が増加することを考慮すると、住民へ周知を徹底するとともに、目撃情報や被害報</w:t>
            </w:r>
            <w:r w:rsidR="00DD40D6" w:rsidRPr="000C140D">
              <w:rPr>
                <w:rFonts w:cs="ＭＳ ゴシック"/>
                <w:color w:val="auto"/>
                <w:szCs w:val="24"/>
              </w:rPr>
              <w:t>告に基づき、住民と協力しながら捕獲檻を利用した着実な捕獲を進め、</w:t>
            </w:r>
            <w:r w:rsidR="00F87945" w:rsidRPr="000C140D">
              <w:rPr>
                <w:rFonts w:cs="ＭＳ ゴシック"/>
                <w:color w:val="auto"/>
                <w:szCs w:val="24"/>
              </w:rPr>
              <w:t>農作物被害への発生抑制に努める</w:t>
            </w:r>
            <w:r w:rsidRPr="000C140D">
              <w:rPr>
                <w:rFonts w:cs="ＭＳ ゴシック"/>
                <w:color w:val="auto"/>
                <w:szCs w:val="24"/>
              </w:rPr>
              <w:t>。</w:t>
            </w:r>
          </w:p>
        </w:tc>
      </w:tr>
    </w:tbl>
    <w:p w14:paraId="4EBA06C6" w14:textId="4E29D6A8" w:rsidR="00825178" w:rsidRPr="000C140D" w:rsidRDefault="00825178">
      <w:pPr>
        <w:ind w:left="728" w:hanging="728"/>
        <w:rPr>
          <w:rFonts w:hint="default"/>
          <w:color w:val="auto"/>
        </w:rPr>
      </w:pPr>
      <w:r w:rsidRPr="000C140D">
        <w:rPr>
          <w:color w:val="auto"/>
        </w:rPr>
        <w:lastRenderedPageBreak/>
        <w:t>（注）　近年の対象鳥獣の捕獲実績、生息状況等を踏まえ、捕獲計画数等の設定の考え方について記入する。</w:t>
      </w:r>
    </w:p>
    <w:p w14:paraId="51A2A695" w14:textId="0BEE4C1A" w:rsidR="00825178" w:rsidRPr="000C140D"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1860"/>
        <w:gridCol w:w="1800"/>
        <w:gridCol w:w="1860"/>
      </w:tblGrid>
      <w:tr w:rsidR="000C140D" w:rsidRPr="000C140D" w14:paraId="01094497" w14:textId="77777777" w:rsidTr="006E4251">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Pr="000C140D" w:rsidRDefault="00825178">
            <w:pPr>
              <w:jc w:val="center"/>
              <w:rPr>
                <w:rFonts w:hint="default"/>
                <w:color w:val="auto"/>
              </w:rPr>
            </w:pPr>
            <w:r w:rsidRPr="000C140D">
              <w:rPr>
                <w:color w:val="auto"/>
              </w:rPr>
              <w:t>対象鳥獣</w:t>
            </w:r>
          </w:p>
          <w:p w14:paraId="35DE56CB" w14:textId="77777777" w:rsidR="00825178" w:rsidRPr="000C140D" w:rsidRDefault="00825178">
            <w:pPr>
              <w:jc w:val="center"/>
              <w:rPr>
                <w:rFonts w:hint="default"/>
                <w:color w:val="auto"/>
              </w:rPr>
            </w:pPr>
          </w:p>
        </w:tc>
        <w:tc>
          <w:tcPr>
            <w:tcW w:w="5520"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Pr="000C140D" w:rsidRDefault="00825178">
            <w:pPr>
              <w:jc w:val="center"/>
              <w:rPr>
                <w:rFonts w:hint="default"/>
                <w:color w:val="auto"/>
              </w:rPr>
            </w:pPr>
            <w:r w:rsidRPr="000C140D">
              <w:rPr>
                <w:color w:val="auto"/>
              </w:rPr>
              <w:t>捕獲計画数等</w:t>
            </w:r>
          </w:p>
        </w:tc>
      </w:tr>
      <w:tr w:rsidR="000C140D" w:rsidRPr="000C140D" w14:paraId="507CC977" w14:textId="77777777" w:rsidTr="006E4251">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E316B" w:rsidRPr="000C140D" w:rsidRDefault="008E316B" w:rsidP="008E316B">
            <w:pPr>
              <w:jc w:val="center"/>
              <w:rPr>
                <w:rFonts w:hint="default"/>
                <w:color w:val="auto"/>
              </w:rPr>
            </w:pPr>
          </w:p>
        </w:tc>
        <w:tc>
          <w:tcPr>
            <w:tcW w:w="1860" w:type="dxa"/>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383F9FBA" w:rsidR="008E316B" w:rsidRPr="000C140D" w:rsidRDefault="0059226F" w:rsidP="008E316B">
            <w:pPr>
              <w:jc w:val="center"/>
              <w:rPr>
                <w:rFonts w:hint="default"/>
                <w:color w:val="auto"/>
              </w:rPr>
            </w:pPr>
            <w:r w:rsidRPr="000C140D">
              <w:rPr>
                <w:color w:val="auto"/>
              </w:rPr>
              <w:t>令和７</w:t>
            </w:r>
            <w:r w:rsidR="008E316B" w:rsidRPr="000C140D">
              <w:rPr>
                <w:color w:val="auto"/>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74BFD840" w:rsidR="008E316B" w:rsidRPr="000C140D" w:rsidRDefault="008E316B" w:rsidP="0059226F">
            <w:pPr>
              <w:jc w:val="center"/>
              <w:rPr>
                <w:rFonts w:hint="default"/>
                <w:color w:val="auto"/>
              </w:rPr>
            </w:pPr>
            <w:r w:rsidRPr="000C140D">
              <w:rPr>
                <w:color w:val="auto"/>
              </w:rPr>
              <w:t>令和</w:t>
            </w:r>
            <w:r w:rsidR="0059226F" w:rsidRPr="000C140D">
              <w:rPr>
                <w:color w:val="auto"/>
              </w:rPr>
              <w:t>８</w:t>
            </w:r>
            <w:r w:rsidRPr="000C140D">
              <w:rPr>
                <w:color w:val="auto"/>
              </w:rPr>
              <w:t>年度</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445DE9CB" w:rsidR="008E316B" w:rsidRPr="000C140D" w:rsidRDefault="008E316B" w:rsidP="008E316B">
            <w:pPr>
              <w:jc w:val="center"/>
              <w:rPr>
                <w:rFonts w:hint="default"/>
                <w:color w:val="auto"/>
              </w:rPr>
            </w:pPr>
            <w:r w:rsidRPr="000C140D">
              <w:rPr>
                <w:color w:val="auto"/>
              </w:rPr>
              <w:t>令</w:t>
            </w:r>
            <w:r w:rsidR="0059226F" w:rsidRPr="000C140D">
              <w:rPr>
                <w:color w:val="auto"/>
              </w:rPr>
              <w:t>和９</w:t>
            </w:r>
            <w:r w:rsidRPr="000C140D">
              <w:rPr>
                <w:color w:val="auto"/>
              </w:rPr>
              <w:t>年度</w:t>
            </w:r>
          </w:p>
        </w:tc>
      </w:tr>
      <w:tr w:rsidR="000C140D" w:rsidRPr="000C140D" w14:paraId="65B403E5" w14:textId="77777777" w:rsidTr="006E4251">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E0ED71" w14:textId="340D7BB3" w:rsidR="008E316B" w:rsidRPr="000C140D" w:rsidRDefault="008E316B" w:rsidP="008E316B">
            <w:pPr>
              <w:rPr>
                <w:rFonts w:hint="default"/>
                <w:color w:val="auto"/>
              </w:rPr>
            </w:pPr>
            <w:r w:rsidRPr="000C140D">
              <w:rPr>
                <w:color w:val="auto"/>
              </w:rPr>
              <w:t>イノシシ</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6A9ED" w14:textId="044F4338" w:rsidR="008E316B" w:rsidRPr="000C140D" w:rsidRDefault="008E316B" w:rsidP="008E316B">
            <w:pPr>
              <w:jc w:val="center"/>
              <w:rPr>
                <w:rFonts w:hint="default"/>
                <w:color w:val="auto"/>
              </w:rPr>
            </w:pPr>
            <w:r w:rsidRPr="000C140D">
              <w:rPr>
                <w:color w:val="auto"/>
              </w:rPr>
              <w:t>３００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0FB4D" w14:textId="6FD26FDE" w:rsidR="008E316B" w:rsidRPr="000C140D" w:rsidRDefault="008E316B" w:rsidP="008E316B">
            <w:pPr>
              <w:jc w:val="center"/>
              <w:rPr>
                <w:rFonts w:hint="default"/>
                <w:color w:val="auto"/>
              </w:rPr>
            </w:pPr>
            <w:r w:rsidRPr="000C140D">
              <w:rPr>
                <w:color w:val="auto"/>
              </w:rPr>
              <w:t>３００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A53F6" w14:textId="771A7E26" w:rsidR="008E316B" w:rsidRPr="000C140D" w:rsidRDefault="008E316B" w:rsidP="008E316B">
            <w:pPr>
              <w:jc w:val="center"/>
              <w:rPr>
                <w:rFonts w:hint="default"/>
                <w:color w:val="auto"/>
              </w:rPr>
            </w:pPr>
            <w:r w:rsidRPr="000C140D">
              <w:rPr>
                <w:color w:val="auto"/>
              </w:rPr>
              <w:t>３００</w:t>
            </w:r>
          </w:p>
        </w:tc>
      </w:tr>
      <w:tr w:rsidR="000C140D" w:rsidRPr="000C140D" w14:paraId="11E71E3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5F43B" w14:textId="4E66643A" w:rsidR="008E316B" w:rsidRPr="000C140D" w:rsidRDefault="008E316B" w:rsidP="008E316B">
            <w:pPr>
              <w:rPr>
                <w:rFonts w:hint="default"/>
                <w:color w:val="auto"/>
              </w:rPr>
            </w:pPr>
            <w:r w:rsidRPr="000C140D">
              <w:rPr>
                <w:color w:val="auto"/>
              </w:rPr>
              <w:t>ニホンジカ</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3D60D" w14:textId="63798D58" w:rsidR="008E316B" w:rsidRPr="000C140D" w:rsidRDefault="000D449E" w:rsidP="008E316B">
            <w:pPr>
              <w:jc w:val="center"/>
              <w:rPr>
                <w:rFonts w:hint="default"/>
                <w:color w:val="auto"/>
              </w:rPr>
            </w:pPr>
            <w:r w:rsidRPr="000C140D">
              <w:rPr>
                <w:color w:val="auto"/>
              </w:rPr>
              <w:t>２７</w:t>
            </w:r>
            <w:r w:rsidR="008E316B" w:rsidRPr="000C140D">
              <w:rPr>
                <w:color w:val="auto"/>
              </w:rPr>
              <w:t>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48D1" w14:textId="5FD477FE" w:rsidR="000D449E" w:rsidRPr="000C140D" w:rsidRDefault="000D449E" w:rsidP="000D449E">
            <w:pPr>
              <w:jc w:val="center"/>
              <w:rPr>
                <w:rFonts w:hint="default"/>
                <w:color w:val="auto"/>
              </w:rPr>
            </w:pPr>
            <w:r w:rsidRPr="000C140D">
              <w:rPr>
                <w:color w:val="auto"/>
              </w:rPr>
              <w:t>２７０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F147" w14:textId="2DD97CA3" w:rsidR="008E316B" w:rsidRPr="000C140D" w:rsidRDefault="000D449E" w:rsidP="008E316B">
            <w:pPr>
              <w:jc w:val="center"/>
              <w:rPr>
                <w:rFonts w:hint="default"/>
                <w:color w:val="auto"/>
              </w:rPr>
            </w:pPr>
            <w:r w:rsidRPr="000C140D">
              <w:rPr>
                <w:color w:val="auto"/>
              </w:rPr>
              <w:t>２７０</w:t>
            </w:r>
          </w:p>
        </w:tc>
      </w:tr>
      <w:tr w:rsidR="000C140D" w:rsidRPr="000C140D" w14:paraId="723270D7"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D7587" w14:textId="3AF34D1F" w:rsidR="008E316B" w:rsidRPr="000C140D" w:rsidRDefault="008E316B" w:rsidP="008E316B">
            <w:pPr>
              <w:rPr>
                <w:rFonts w:hint="default"/>
                <w:color w:val="auto"/>
              </w:rPr>
            </w:pPr>
            <w:r w:rsidRPr="000C140D">
              <w:rPr>
                <w:color w:val="auto"/>
              </w:rPr>
              <w:t>ニホンザル</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6BE57" w14:textId="2DDC775E" w:rsidR="008E316B" w:rsidRPr="000C140D" w:rsidRDefault="000D449E" w:rsidP="008E316B">
            <w:pPr>
              <w:jc w:val="center"/>
              <w:rPr>
                <w:rFonts w:hint="default"/>
                <w:color w:val="auto"/>
              </w:rPr>
            </w:pPr>
            <w:r w:rsidRPr="000C140D">
              <w:rPr>
                <w:color w:val="auto"/>
              </w:rPr>
              <w:t>２０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0445" w14:textId="53808AFB" w:rsidR="008E316B" w:rsidRPr="000C140D" w:rsidRDefault="000D449E" w:rsidP="008E316B">
            <w:pPr>
              <w:jc w:val="center"/>
              <w:rPr>
                <w:rFonts w:hint="default"/>
                <w:color w:val="auto"/>
              </w:rPr>
            </w:pPr>
            <w:r w:rsidRPr="000C140D">
              <w:rPr>
                <w:color w:val="auto"/>
              </w:rPr>
              <w:t>２０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A44E9" w14:textId="2E48ED18" w:rsidR="008E316B" w:rsidRPr="000C140D" w:rsidRDefault="000D449E" w:rsidP="008E316B">
            <w:pPr>
              <w:jc w:val="center"/>
              <w:rPr>
                <w:rFonts w:hint="default"/>
                <w:color w:val="auto"/>
              </w:rPr>
            </w:pPr>
            <w:r w:rsidRPr="000C140D">
              <w:rPr>
                <w:color w:val="auto"/>
              </w:rPr>
              <w:t>２０</w:t>
            </w:r>
          </w:p>
        </w:tc>
      </w:tr>
      <w:tr w:rsidR="000C140D" w:rsidRPr="000C140D" w14:paraId="2CE3C282"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1760" w14:textId="38A9C061" w:rsidR="008E316B" w:rsidRPr="000C140D" w:rsidRDefault="008E316B" w:rsidP="008E316B">
            <w:pPr>
              <w:rPr>
                <w:rFonts w:hint="default"/>
                <w:color w:val="auto"/>
              </w:rPr>
            </w:pPr>
            <w:r w:rsidRPr="000C140D">
              <w:rPr>
                <w:color w:val="auto"/>
              </w:rPr>
              <w:t>アライグマ</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AA0B4" w14:textId="63462A32" w:rsidR="008E316B" w:rsidRPr="000C140D" w:rsidRDefault="008E316B" w:rsidP="008E316B">
            <w:pPr>
              <w:jc w:val="center"/>
              <w:rPr>
                <w:rFonts w:hint="default"/>
                <w:color w:val="auto"/>
              </w:rPr>
            </w:pPr>
            <w:r w:rsidRPr="000C140D">
              <w:rPr>
                <w:color w:val="auto"/>
              </w:rPr>
              <w:t>５０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409A3" w14:textId="15CD9BA8" w:rsidR="008E316B" w:rsidRPr="000C140D" w:rsidRDefault="008E316B" w:rsidP="008E316B">
            <w:pPr>
              <w:jc w:val="center"/>
              <w:rPr>
                <w:rFonts w:hint="default"/>
                <w:color w:val="auto"/>
              </w:rPr>
            </w:pPr>
            <w:r w:rsidRPr="000C140D">
              <w:rPr>
                <w:color w:val="auto"/>
              </w:rPr>
              <w:t>５０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26971" w14:textId="0BD92732" w:rsidR="008E316B" w:rsidRPr="000C140D" w:rsidRDefault="008E316B" w:rsidP="008E316B">
            <w:pPr>
              <w:jc w:val="center"/>
              <w:rPr>
                <w:rFonts w:hint="default"/>
                <w:color w:val="auto"/>
              </w:rPr>
            </w:pPr>
            <w:r w:rsidRPr="000C140D">
              <w:rPr>
                <w:color w:val="auto"/>
              </w:rPr>
              <w:t>５０</w:t>
            </w:r>
          </w:p>
        </w:tc>
      </w:tr>
      <w:tr w:rsidR="000C140D" w:rsidRPr="000C140D" w14:paraId="7D280E6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565BE" w14:textId="04BC957B" w:rsidR="008E316B" w:rsidRPr="000C140D" w:rsidRDefault="008E316B" w:rsidP="008E316B">
            <w:pPr>
              <w:rPr>
                <w:rFonts w:hint="default"/>
                <w:color w:val="auto"/>
              </w:rPr>
            </w:pPr>
            <w:r w:rsidRPr="000C140D">
              <w:rPr>
                <w:color w:val="auto"/>
              </w:rPr>
              <w:t>アナグマ</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CFACC" w14:textId="51BF3512" w:rsidR="008E316B" w:rsidRPr="000C140D" w:rsidRDefault="008E316B" w:rsidP="008E316B">
            <w:pPr>
              <w:jc w:val="center"/>
              <w:rPr>
                <w:rFonts w:hint="default"/>
                <w:color w:val="auto"/>
              </w:rPr>
            </w:pPr>
            <w:r w:rsidRPr="000C140D">
              <w:rPr>
                <w:color w:val="auto"/>
              </w:rPr>
              <w:t>１０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369B" w14:textId="2F63E5E2" w:rsidR="008E316B" w:rsidRPr="000C140D" w:rsidRDefault="008E316B" w:rsidP="008E316B">
            <w:pPr>
              <w:jc w:val="center"/>
              <w:rPr>
                <w:rFonts w:hint="default"/>
                <w:color w:val="auto"/>
              </w:rPr>
            </w:pPr>
            <w:r w:rsidRPr="000C140D">
              <w:rPr>
                <w:color w:val="auto"/>
              </w:rPr>
              <w:t>１０</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1B19F" w14:textId="2676C99F" w:rsidR="008E316B" w:rsidRPr="000C140D" w:rsidRDefault="008E316B" w:rsidP="008E316B">
            <w:pPr>
              <w:jc w:val="center"/>
              <w:rPr>
                <w:rFonts w:hint="default"/>
                <w:color w:val="auto"/>
              </w:rPr>
            </w:pPr>
            <w:r w:rsidRPr="000C140D">
              <w:rPr>
                <w:color w:val="auto"/>
              </w:rPr>
              <w:t>１０</w:t>
            </w:r>
          </w:p>
        </w:tc>
      </w:tr>
      <w:tr w:rsidR="000C140D" w:rsidRPr="000C140D" w14:paraId="63B44BA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7593A" w14:textId="16C6441F" w:rsidR="008E316B" w:rsidRPr="000C140D" w:rsidRDefault="008E316B" w:rsidP="008E316B">
            <w:pPr>
              <w:rPr>
                <w:rFonts w:hint="default"/>
                <w:color w:val="auto"/>
              </w:rPr>
            </w:pPr>
            <w:r w:rsidRPr="000C140D">
              <w:rPr>
                <w:color w:val="auto"/>
              </w:rPr>
              <w:t>ハクビシン</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6D738" w14:textId="4F300A90" w:rsidR="008E316B" w:rsidRPr="000C140D" w:rsidRDefault="008E316B" w:rsidP="008E316B">
            <w:pPr>
              <w:jc w:val="center"/>
              <w:rPr>
                <w:rFonts w:hint="default"/>
                <w:color w:val="auto"/>
              </w:rPr>
            </w:pPr>
            <w:r w:rsidRPr="000C140D">
              <w:rPr>
                <w:color w:val="auto"/>
              </w:rPr>
              <w:t>５</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B4E52" w14:textId="01122416" w:rsidR="008E316B" w:rsidRPr="000C140D" w:rsidRDefault="008E316B" w:rsidP="008E316B">
            <w:pPr>
              <w:jc w:val="center"/>
              <w:rPr>
                <w:rFonts w:hint="default"/>
                <w:color w:val="auto"/>
              </w:rPr>
            </w:pPr>
            <w:r w:rsidRPr="000C140D">
              <w:rPr>
                <w:color w:val="auto"/>
              </w:rPr>
              <w:t>５</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8647F" w14:textId="2FFF1771" w:rsidR="008E316B" w:rsidRPr="000C140D" w:rsidRDefault="008E316B" w:rsidP="008E316B">
            <w:pPr>
              <w:jc w:val="center"/>
              <w:rPr>
                <w:rFonts w:hint="default"/>
                <w:color w:val="auto"/>
              </w:rPr>
            </w:pPr>
            <w:r w:rsidRPr="000C140D">
              <w:rPr>
                <w:color w:val="auto"/>
              </w:rPr>
              <w:t>５</w:t>
            </w:r>
          </w:p>
        </w:tc>
      </w:tr>
    </w:tbl>
    <w:p w14:paraId="141FCBEA" w14:textId="77777777" w:rsidR="00825178" w:rsidRPr="000C140D" w:rsidRDefault="00825178">
      <w:pPr>
        <w:ind w:left="728" w:hanging="728"/>
        <w:rPr>
          <w:rFonts w:hint="default"/>
          <w:color w:val="auto"/>
        </w:rPr>
      </w:pPr>
      <w:r w:rsidRPr="000C140D">
        <w:rPr>
          <w:color w:val="auto"/>
        </w:rPr>
        <w:t>（注）　対象鳥獣の捕獲計画数、個体数密度等を記入する。</w:t>
      </w:r>
    </w:p>
    <w:p w14:paraId="22DE8163" w14:textId="77777777" w:rsidR="00825178" w:rsidRPr="000C140D" w:rsidRDefault="00825178">
      <w:pPr>
        <w:rPr>
          <w:rFonts w:hint="default"/>
          <w:color w:val="auto"/>
        </w:rPr>
      </w:pP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0C140D" w:rsidRPr="000C140D" w14:paraId="736CC04B" w14:textId="77777777" w:rsidTr="00072FFD">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0C140D" w:rsidRDefault="00825178">
            <w:pPr>
              <w:rPr>
                <w:rFonts w:hint="default"/>
                <w:color w:val="auto"/>
              </w:rPr>
            </w:pPr>
            <w:r w:rsidRPr="000C140D">
              <w:rPr>
                <w:color w:val="auto"/>
              </w:rPr>
              <w:t xml:space="preserve">　捕獲等の取組内容</w:t>
            </w:r>
          </w:p>
        </w:tc>
      </w:tr>
      <w:tr w:rsidR="000C140D" w:rsidRPr="000C140D" w14:paraId="07899B09" w14:textId="77777777" w:rsidTr="00072FFD">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13E7F" w14:textId="4EE5FE67" w:rsidR="00072FFD" w:rsidRPr="000C140D" w:rsidRDefault="007F4C9F" w:rsidP="00374293">
            <w:pPr>
              <w:ind w:firstLineChars="100" w:firstLine="242"/>
              <w:rPr>
                <w:rFonts w:ascii="ＭＳ ゴシック" w:hint="default"/>
                <w:color w:val="auto"/>
                <w:spacing w:val="2"/>
                <w:szCs w:val="24"/>
              </w:rPr>
            </w:pPr>
            <w:r w:rsidRPr="000C140D">
              <w:rPr>
                <w:rFonts w:cs="ＭＳ ゴシック"/>
                <w:color w:val="auto"/>
                <w:szCs w:val="24"/>
              </w:rPr>
              <w:t>野生鳥獣の捕獲については、猟友会と協力し</w:t>
            </w:r>
            <w:r w:rsidR="00072FFD" w:rsidRPr="000C140D">
              <w:rPr>
                <w:rFonts w:cs="ＭＳ ゴシック"/>
                <w:color w:val="auto"/>
                <w:szCs w:val="24"/>
              </w:rPr>
              <w:t>、狩猟及び有害捕獲による個体数調整に取り組む。</w:t>
            </w:r>
          </w:p>
          <w:p w14:paraId="7D036D6B" w14:textId="76E76E91" w:rsidR="00825178" w:rsidRPr="000C140D" w:rsidRDefault="00072FFD" w:rsidP="00072FFD">
            <w:pPr>
              <w:rPr>
                <w:rFonts w:hint="default"/>
                <w:color w:val="auto"/>
              </w:rPr>
            </w:pPr>
            <w:r w:rsidRPr="000C140D">
              <w:rPr>
                <w:rFonts w:cs="ＭＳ ゴシック"/>
                <w:color w:val="auto"/>
                <w:szCs w:val="24"/>
              </w:rPr>
              <w:t xml:space="preserve">　さらに農家等地元の取組として、集落が主体となり、わなを活用しながら、農地に出没する個体を農地周辺で捕獲していく。</w:t>
            </w:r>
          </w:p>
        </w:tc>
      </w:tr>
    </w:tbl>
    <w:p w14:paraId="450D50CE" w14:textId="77777777" w:rsidR="00825178" w:rsidRPr="000C140D" w:rsidRDefault="00825178">
      <w:pPr>
        <w:ind w:left="971" w:hanging="971"/>
        <w:rPr>
          <w:rFonts w:hint="default"/>
          <w:color w:val="auto"/>
        </w:rPr>
      </w:pPr>
      <w:r w:rsidRPr="000C140D">
        <w:rPr>
          <w:color w:val="auto"/>
        </w:rPr>
        <w:t>（注）１　わな等の捕獲手段、捕獲の実施予定時期、捕獲予定場所等について記入する。</w:t>
      </w:r>
    </w:p>
    <w:p w14:paraId="14039C4E" w14:textId="0620E7D3" w:rsidR="007717DD" w:rsidRPr="000C140D" w:rsidRDefault="00825178">
      <w:pPr>
        <w:ind w:left="728" w:hanging="728"/>
        <w:rPr>
          <w:rFonts w:hint="default"/>
          <w:color w:val="auto"/>
        </w:rPr>
      </w:pPr>
      <w:r w:rsidRPr="000C140D">
        <w:rPr>
          <w:color w:val="auto"/>
        </w:rPr>
        <w:lastRenderedPageBreak/>
        <w:t xml:space="preserve">　　　２　捕獲等の実施予定場所を記した図面等を作成している場合は添付す</w:t>
      </w:r>
    </w:p>
    <w:p w14:paraId="2AE1D2F1" w14:textId="66A8457E" w:rsidR="00825178" w:rsidRPr="000C140D" w:rsidRDefault="00825178" w:rsidP="006E4251">
      <w:pPr>
        <w:ind w:leftChars="100" w:left="242" w:firstLineChars="300" w:firstLine="727"/>
        <w:rPr>
          <w:rFonts w:hint="default"/>
          <w:color w:val="auto"/>
        </w:rPr>
      </w:pPr>
      <w:r w:rsidRPr="000C140D">
        <w:rPr>
          <w:color w:val="auto"/>
        </w:rPr>
        <w:t>る。</w:t>
      </w:r>
    </w:p>
    <w:p w14:paraId="346634CE" w14:textId="77777777" w:rsidR="00825178" w:rsidRPr="000C140D" w:rsidRDefault="00825178">
      <w:pPr>
        <w:rPr>
          <w:rFonts w:hint="default"/>
          <w:color w:val="auto"/>
        </w:rPr>
      </w:pP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0C140D" w:rsidRPr="000C140D" w14:paraId="57CB3AC2" w14:textId="77777777" w:rsidTr="004E2A9A">
        <w:tc>
          <w:tcPr>
            <w:tcW w:w="8331"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0C140D" w:rsidRDefault="00825178">
            <w:pPr>
              <w:rPr>
                <w:rFonts w:hint="default"/>
                <w:color w:val="auto"/>
              </w:rPr>
            </w:pPr>
            <w:r w:rsidRPr="000C140D">
              <w:rPr>
                <w:color w:val="auto"/>
              </w:rPr>
              <w:t>ライフル銃による捕獲等を実施する必要性及びその取組内容</w:t>
            </w:r>
          </w:p>
        </w:tc>
      </w:tr>
      <w:tr w:rsidR="000C140D" w:rsidRPr="000C140D" w14:paraId="42469136" w14:textId="77777777" w:rsidTr="004E2A9A">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8064D" w14:textId="240FB348" w:rsidR="00072FFD" w:rsidRPr="000C140D" w:rsidRDefault="00072FFD" w:rsidP="00374293">
            <w:pPr>
              <w:ind w:firstLineChars="100" w:firstLine="242"/>
              <w:rPr>
                <w:rFonts w:hint="default"/>
                <w:color w:val="auto"/>
              </w:rPr>
            </w:pPr>
            <w:r w:rsidRPr="000C140D">
              <w:rPr>
                <w:color w:val="auto"/>
              </w:rPr>
              <w:t>ライフル銃は、イノシシ、</w:t>
            </w:r>
            <w:r w:rsidR="004E2A9A" w:rsidRPr="000C140D">
              <w:rPr>
                <w:color w:val="auto"/>
              </w:rPr>
              <w:t>ニホンジカといった大型獣の捕獲に有効であることから、射撃練習</w:t>
            </w:r>
            <w:r w:rsidRPr="000C140D">
              <w:rPr>
                <w:color w:val="auto"/>
              </w:rPr>
              <w:t>が行える</w:t>
            </w:r>
            <w:r w:rsidRPr="000C140D">
              <w:rPr>
                <w:rFonts w:cs="ＭＳ ゴシック"/>
                <w:color w:val="auto"/>
                <w:szCs w:val="24"/>
              </w:rPr>
              <w:t>田辺射撃場を他市町村と連携して活用し、人材育成に努め、</w:t>
            </w:r>
            <w:r w:rsidRPr="000C140D">
              <w:rPr>
                <w:color w:val="auto"/>
              </w:rPr>
              <w:t>より効果的な被害防止対策を進める。</w:t>
            </w:r>
          </w:p>
        </w:tc>
      </w:tr>
    </w:tbl>
    <w:p w14:paraId="283DAB45" w14:textId="6314E898" w:rsidR="00825178" w:rsidRPr="000C140D" w:rsidRDefault="00825178">
      <w:pPr>
        <w:ind w:left="728" w:hanging="728"/>
        <w:rPr>
          <w:rFonts w:hint="default"/>
          <w:color w:val="auto"/>
        </w:rPr>
      </w:pPr>
      <w:r w:rsidRPr="000C140D">
        <w:rPr>
          <w:color w:val="auto"/>
        </w:rPr>
        <w:t xml:space="preserve">（注）　</w:t>
      </w:r>
      <w:r w:rsidR="00221B48" w:rsidRPr="000C140D">
        <w:rPr>
          <w:color w:val="auto"/>
        </w:rPr>
        <w:t>被害防止計画に基づく対象鳥獣の捕獲等に従事している者</w:t>
      </w:r>
      <w:r w:rsidRPr="000C140D">
        <w:rPr>
          <w:color w:val="auto"/>
        </w:rPr>
        <w:t>にライフル銃を所持させて捕獲等を行う場合には、その必要性及び当該</w:t>
      </w:r>
      <w:r w:rsidR="00503E7D" w:rsidRPr="000C140D">
        <w:rPr>
          <w:color w:val="auto"/>
        </w:rPr>
        <w:t>被害防止計画に基づく対象鳥獣の捕獲等に従事している者</w:t>
      </w:r>
      <w:r w:rsidRPr="000C140D">
        <w:rPr>
          <w:color w:val="auto"/>
        </w:rPr>
        <w:t>による捕獲手段、捕獲の実施予定時期、捕獲予定場所等について記入する。</w:t>
      </w:r>
    </w:p>
    <w:p w14:paraId="60E04A0F" w14:textId="77777777" w:rsidR="00825178" w:rsidRPr="000C140D" w:rsidRDefault="00825178">
      <w:pPr>
        <w:ind w:left="728" w:hanging="728"/>
        <w:rPr>
          <w:rFonts w:hint="default"/>
          <w:color w:val="auto"/>
        </w:rPr>
      </w:pPr>
    </w:p>
    <w:p w14:paraId="1786130B" w14:textId="77777777" w:rsidR="00825178" w:rsidRPr="000C140D" w:rsidRDefault="00825178">
      <w:pPr>
        <w:rPr>
          <w:rFonts w:hint="default"/>
          <w:color w:val="auto"/>
        </w:rPr>
      </w:pPr>
      <w:r w:rsidRPr="000C140D">
        <w:rPr>
          <w:color w:val="auto"/>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0C140D" w:rsidRPr="000C140D" w14:paraId="239A4453"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0C140D" w:rsidRDefault="00825178">
            <w:pPr>
              <w:jc w:val="center"/>
              <w:rPr>
                <w:rFonts w:hint="default"/>
                <w:color w:val="auto"/>
              </w:rPr>
            </w:pPr>
            <w:r w:rsidRPr="000C140D">
              <w:rPr>
                <w:color w:val="auto"/>
              </w:rPr>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0C140D" w:rsidRDefault="00825178">
            <w:pPr>
              <w:jc w:val="center"/>
              <w:rPr>
                <w:rFonts w:hint="default"/>
                <w:color w:val="auto"/>
              </w:rPr>
            </w:pPr>
            <w:r w:rsidRPr="000C140D">
              <w:rPr>
                <w:color w:val="auto"/>
              </w:rPr>
              <w:t>対象鳥獣</w:t>
            </w:r>
          </w:p>
        </w:tc>
      </w:tr>
      <w:tr w:rsidR="000C140D" w:rsidRPr="000C140D" w14:paraId="315D35C4"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CC9DB" w14:textId="6D1C9910" w:rsidR="00072FFD" w:rsidRPr="000C140D" w:rsidRDefault="00072FFD" w:rsidP="00072FFD">
            <w:pPr>
              <w:rPr>
                <w:rFonts w:hint="default"/>
                <w:color w:val="auto"/>
              </w:rPr>
            </w:pPr>
            <w:r w:rsidRPr="000C140D">
              <w:rPr>
                <w:color w:val="auto"/>
              </w:rPr>
              <w:t>なし</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5A0F9" w14:textId="7D28DD7D" w:rsidR="00072FFD" w:rsidRPr="000C140D" w:rsidRDefault="00072FFD" w:rsidP="00072FFD">
            <w:pPr>
              <w:rPr>
                <w:rFonts w:hint="default"/>
                <w:color w:val="auto"/>
              </w:rPr>
            </w:pPr>
            <w:r w:rsidRPr="000C140D">
              <w:rPr>
                <w:color w:val="auto"/>
              </w:rPr>
              <w:t>なし（既に権限委譲済み）</w:t>
            </w:r>
          </w:p>
        </w:tc>
      </w:tr>
    </w:tbl>
    <w:p w14:paraId="5FE47AB7" w14:textId="77777777" w:rsidR="00825178" w:rsidRPr="000C140D" w:rsidRDefault="00825178">
      <w:pPr>
        <w:ind w:left="971" w:hanging="971"/>
        <w:rPr>
          <w:rFonts w:hint="default"/>
          <w:color w:val="auto"/>
        </w:rPr>
      </w:pPr>
      <w:r w:rsidRPr="000C140D">
        <w:rPr>
          <w:color w:val="auto"/>
        </w:rPr>
        <w:t>（注）１　都道府県知事から市町村長に対する有害鳥獣捕獲等の許可権限の委譲を希望する場合は、捕獲許可権限の委譲を希望する対象鳥獣の種類を記入する（鳥獣による農林水産業等に係る被害の防止のための特別措置に関する法律（平成</w:t>
      </w:r>
      <w:r w:rsidRPr="000C140D">
        <w:rPr>
          <w:color w:val="auto"/>
        </w:rPr>
        <w:t>19</w:t>
      </w:r>
      <w:r w:rsidRPr="000C140D">
        <w:rPr>
          <w:color w:val="auto"/>
        </w:rPr>
        <w:t>年法律第</w:t>
      </w:r>
      <w:r w:rsidRPr="000C140D">
        <w:rPr>
          <w:color w:val="auto"/>
        </w:rPr>
        <w:t>134</w:t>
      </w:r>
      <w:r w:rsidRPr="000C140D">
        <w:rPr>
          <w:color w:val="auto"/>
        </w:rPr>
        <w:t>号。以下「法」という。）第４条第３項）。</w:t>
      </w:r>
    </w:p>
    <w:p w14:paraId="5B44A881" w14:textId="77777777" w:rsidR="00825178" w:rsidRPr="000C140D" w:rsidRDefault="00825178">
      <w:pPr>
        <w:ind w:left="971" w:hanging="971"/>
        <w:rPr>
          <w:rFonts w:hint="default"/>
          <w:color w:val="auto"/>
        </w:rPr>
      </w:pPr>
      <w:r w:rsidRPr="000C140D">
        <w:rPr>
          <w:color w:val="auto"/>
        </w:rPr>
        <w:t xml:space="preserve">　　　２　対象地域については、複数市町村が捕獲許可権限の委譲を希望する場合は、該当する全ての市町村名を記入する。</w:t>
      </w:r>
    </w:p>
    <w:p w14:paraId="74013786" w14:textId="77777777" w:rsidR="00825178" w:rsidRPr="000C140D" w:rsidRDefault="00825178">
      <w:pPr>
        <w:rPr>
          <w:rFonts w:hint="default"/>
          <w:color w:val="auto"/>
        </w:rPr>
      </w:pPr>
    </w:p>
    <w:p w14:paraId="6DBC07A3" w14:textId="342BF040" w:rsidR="00825178" w:rsidRPr="000C140D" w:rsidRDefault="00825178">
      <w:pPr>
        <w:rPr>
          <w:rFonts w:hint="default"/>
          <w:color w:val="auto"/>
        </w:rPr>
      </w:pPr>
      <w:r w:rsidRPr="000C140D">
        <w:rPr>
          <w:color w:val="auto"/>
        </w:rPr>
        <w:t>４．防護柵の設置</w:t>
      </w:r>
      <w:r w:rsidR="002F1057" w:rsidRPr="000C140D">
        <w:rPr>
          <w:color w:val="auto"/>
        </w:rPr>
        <w:t>等</w:t>
      </w:r>
      <w:r w:rsidRPr="000C140D">
        <w:rPr>
          <w:color w:val="auto"/>
        </w:rPr>
        <w:t>に関する事項</w:t>
      </w:r>
    </w:p>
    <w:p w14:paraId="617DF113" w14:textId="77777777" w:rsidR="00825178" w:rsidRPr="000C140D" w:rsidRDefault="00825178">
      <w:pPr>
        <w:rPr>
          <w:rFonts w:hint="default"/>
          <w:color w:val="auto"/>
        </w:rPr>
      </w:pPr>
      <w:r w:rsidRPr="000C140D">
        <w:rPr>
          <w:color w:val="auto"/>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0C140D" w:rsidRPr="000C140D" w14:paraId="2BB90919"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Pr="000C140D" w:rsidRDefault="00825178">
            <w:pPr>
              <w:jc w:val="center"/>
              <w:rPr>
                <w:rFonts w:hint="default"/>
                <w:color w:val="auto"/>
              </w:rPr>
            </w:pPr>
            <w:r w:rsidRPr="000C140D">
              <w:rPr>
                <w:color w:val="auto"/>
              </w:rPr>
              <w:t>対象鳥獣</w:t>
            </w:r>
          </w:p>
          <w:p w14:paraId="1A06EE79" w14:textId="77777777" w:rsidR="00825178" w:rsidRPr="000C140D" w:rsidRDefault="00825178">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0C140D" w:rsidRDefault="00825178">
            <w:pPr>
              <w:jc w:val="center"/>
              <w:rPr>
                <w:rFonts w:hint="default"/>
                <w:color w:val="auto"/>
              </w:rPr>
            </w:pPr>
            <w:r w:rsidRPr="000C140D">
              <w:rPr>
                <w:color w:val="auto"/>
              </w:rPr>
              <w:t>整備内容</w:t>
            </w:r>
          </w:p>
        </w:tc>
      </w:tr>
      <w:tr w:rsidR="000C140D" w:rsidRPr="000C140D" w14:paraId="4231C821" w14:textId="77777777">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072FFD" w:rsidRPr="000C140D" w:rsidRDefault="00072FFD" w:rsidP="00072FFD">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57CF9328" w:rsidR="00072FFD" w:rsidRPr="000C140D" w:rsidRDefault="0059226F" w:rsidP="00072FFD">
            <w:pPr>
              <w:jc w:val="center"/>
              <w:rPr>
                <w:rFonts w:hint="default"/>
                <w:color w:val="auto"/>
              </w:rPr>
            </w:pPr>
            <w:r w:rsidRPr="000C140D">
              <w:rPr>
                <w:color w:val="auto"/>
              </w:rPr>
              <w:t>令和７</w:t>
            </w:r>
            <w:r w:rsidR="00072FFD" w:rsidRPr="000C140D">
              <w:rPr>
                <w:color w:val="auto"/>
              </w:rPr>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65D6C185" w:rsidR="00072FFD" w:rsidRPr="000C140D" w:rsidRDefault="00072FFD" w:rsidP="0059226F">
            <w:pPr>
              <w:jc w:val="center"/>
              <w:rPr>
                <w:rFonts w:hint="default"/>
                <w:color w:val="auto"/>
              </w:rPr>
            </w:pPr>
            <w:r w:rsidRPr="000C140D">
              <w:rPr>
                <w:color w:val="auto"/>
              </w:rPr>
              <w:t>令和</w:t>
            </w:r>
            <w:r w:rsidR="0059226F" w:rsidRPr="000C140D">
              <w:rPr>
                <w:color w:val="auto"/>
              </w:rPr>
              <w:t>８</w:t>
            </w:r>
            <w:r w:rsidRPr="000C140D">
              <w:rPr>
                <w:color w:val="auto"/>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10329063" w:rsidR="00072FFD" w:rsidRPr="000C140D" w:rsidRDefault="00072FFD" w:rsidP="00072FFD">
            <w:pPr>
              <w:jc w:val="center"/>
              <w:rPr>
                <w:rFonts w:hint="default"/>
                <w:color w:val="auto"/>
              </w:rPr>
            </w:pPr>
            <w:r w:rsidRPr="000C140D">
              <w:rPr>
                <w:color w:val="auto"/>
              </w:rPr>
              <w:t>令</w:t>
            </w:r>
            <w:r w:rsidR="0059226F" w:rsidRPr="000C140D">
              <w:rPr>
                <w:color w:val="auto"/>
              </w:rPr>
              <w:t>和９</w:t>
            </w:r>
            <w:r w:rsidRPr="000C140D">
              <w:rPr>
                <w:color w:val="auto"/>
              </w:rPr>
              <w:t>年度</w:t>
            </w:r>
          </w:p>
        </w:tc>
      </w:tr>
      <w:tr w:rsidR="000C140D" w:rsidRPr="000C140D" w14:paraId="73795496"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497C2" w14:textId="77777777" w:rsidR="00072FFD" w:rsidRPr="000C140D" w:rsidRDefault="00072FFD" w:rsidP="00072FFD">
            <w:pPr>
              <w:rPr>
                <w:rFonts w:hint="default"/>
                <w:color w:val="auto"/>
              </w:rPr>
            </w:pPr>
            <w:r w:rsidRPr="000C140D">
              <w:rPr>
                <w:color w:val="auto"/>
              </w:rPr>
              <w:t>イノシシ</w:t>
            </w:r>
          </w:p>
          <w:p w14:paraId="710EC6B7" w14:textId="77777777" w:rsidR="00072FFD" w:rsidRPr="000C140D" w:rsidRDefault="00072FFD" w:rsidP="00072FFD">
            <w:pPr>
              <w:rPr>
                <w:rFonts w:hint="default"/>
                <w:color w:val="auto"/>
              </w:rPr>
            </w:pPr>
            <w:r w:rsidRPr="000C140D">
              <w:rPr>
                <w:color w:val="auto"/>
              </w:rPr>
              <w:t>ニホンジカ</w:t>
            </w:r>
          </w:p>
          <w:p w14:paraId="23DBDBE9" w14:textId="5EEA4121" w:rsidR="00072FFD" w:rsidRPr="000C140D" w:rsidRDefault="00072FFD" w:rsidP="00072FFD">
            <w:pPr>
              <w:rPr>
                <w:rFonts w:hint="default"/>
                <w:color w:val="auto"/>
              </w:rPr>
            </w:pPr>
            <w:r w:rsidRPr="000C140D">
              <w:rPr>
                <w:color w:val="auto"/>
              </w:rPr>
              <w:t>ニホンザル</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1897F" w14:textId="77777777" w:rsidR="00072FFD" w:rsidRPr="000C140D" w:rsidRDefault="00072FFD" w:rsidP="00072FFD">
            <w:pPr>
              <w:rPr>
                <w:rFonts w:hint="default"/>
                <w:color w:val="auto"/>
              </w:rPr>
            </w:pPr>
            <w:r w:rsidRPr="000C140D">
              <w:rPr>
                <w:color w:val="auto"/>
              </w:rPr>
              <w:t>防護柵</w:t>
            </w:r>
          </w:p>
          <w:p w14:paraId="1094A64E" w14:textId="77777777" w:rsidR="00072FFD" w:rsidRPr="000C140D" w:rsidRDefault="00072FFD" w:rsidP="00072FFD">
            <w:pPr>
              <w:rPr>
                <w:rFonts w:hint="default"/>
                <w:color w:val="auto"/>
              </w:rPr>
            </w:pPr>
            <w:r w:rsidRPr="000C140D">
              <w:rPr>
                <w:color w:val="auto"/>
              </w:rPr>
              <w:t xml:space="preserve">受益面積　</w:t>
            </w:r>
            <w:r w:rsidRPr="000C140D">
              <w:rPr>
                <w:color w:val="auto"/>
              </w:rPr>
              <w:t>3ha</w:t>
            </w:r>
          </w:p>
          <w:p w14:paraId="74BC0010" w14:textId="31BCB7A8" w:rsidR="00072FFD" w:rsidRPr="000C140D" w:rsidRDefault="00072FFD" w:rsidP="00072FFD">
            <w:pPr>
              <w:rPr>
                <w:rFonts w:hint="default"/>
                <w:color w:val="auto"/>
              </w:rPr>
            </w:pPr>
            <w:r w:rsidRPr="000C140D">
              <w:rPr>
                <w:color w:val="auto"/>
              </w:rPr>
              <w:t xml:space="preserve">延長　</w:t>
            </w:r>
            <w:r w:rsidRPr="000C140D">
              <w:rPr>
                <w:color w:val="auto"/>
              </w:rPr>
              <w:t>1,000m</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E8026" w14:textId="77777777" w:rsidR="00072FFD" w:rsidRPr="000C140D" w:rsidRDefault="00072FFD" w:rsidP="00072FFD">
            <w:pPr>
              <w:rPr>
                <w:rFonts w:hint="default"/>
                <w:color w:val="auto"/>
              </w:rPr>
            </w:pPr>
            <w:r w:rsidRPr="000C140D">
              <w:rPr>
                <w:color w:val="auto"/>
              </w:rPr>
              <w:t>防護柵</w:t>
            </w:r>
          </w:p>
          <w:p w14:paraId="05E6FCA9" w14:textId="77777777" w:rsidR="00072FFD" w:rsidRPr="000C140D" w:rsidRDefault="00072FFD" w:rsidP="00072FFD">
            <w:pPr>
              <w:rPr>
                <w:rFonts w:hint="default"/>
                <w:color w:val="auto"/>
              </w:rPr>
            </w:pPr>
            <w:r w:rsidRPr="000C140D">
              <w:rPr>
                <w:color w:val="auto"/>
              </w:rPr>
              <w:t xml:space="preserve">受益面積　</w:t>
            </w:r>
            <w:r w:rsidRPr="000C140D">
              <w:rPr>
                <w:color w:val="auto"/>
              </w:rPr>
              <w:t>3ha</w:t>
            </w:r>
            <w:r w:rsidRPr="000C140D">
              <w:rPr>
                <w:rFonts w:hint="default"/>
                <w:color w:val="auto"/>
              </w:rPr>
              <w:t xml:space="preserve"> </w:t>
            </w:r>
          </w:p>
          <w:p w14:paraId="3C33E506" w14:textId="0977A47B" w:rsidR="00072FFD" w:rsidRPr="000C140D" w:rsidRDefault="00072FFD" w:rsidP="00072FFD">
            <w:pPr>
              <w:rPr>
                <w:rFonts w:hint="default"/>
                <w:color w:val="auto"/>
              </w:rPr>
            </w:pPr>
            <w:r w:rsidRPr="000C140D">
              <w:rPr>
                <w:color w:val="auto"/>
              </w:rPr>
              <w:t xml:space="preserve">延長　</w:t>
            </w:r>
            <w:r w:rsidRPr="000C140D">
              <w:rPr>
                <w:color w:val="auto"/>
              </w:rPr>
              <w:t>1,000m</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DC84B" w14:textId="77777777" w:rsidR="00072FFD" w:rsidRPr="000C140D" w:rsidRDefault="00072FFD" w:rsidP="00072FFD">
            <w:pPr>
              <w:rPr>
                <w:rFonts w:hint="default"/>
                <w:color w:val="auto"/>
              </w:rPr>
            </w:pPr>
            <w:r w:rsidRPr="000C140D">
              <w:rPr>
                <w:color w:val="auto"/>
              </w:rPr>
              <w:t>防護柵</w:t>
            </w:r>
          </w:p>
          <w:p w14:paraId="3629B545" w14:textId="77777777" w:rsidR="00072FFD" w:rsidRPr="000C140D" w:rsidRDefault="00072FFD" w:rsidP="00072FFD">
            <w:pPr>
              <w:rPr>
                <w:rFonts w:hint="default"/>
                <w:color w:val="auto"/>
              </w:rPr>
            </w:pPr>
            <w:r w:rsidRPr="000C140D">
              <w:rPr>
                <w:color w:val="auto"/>
              </w:rPr>
              <w:t xml:space="preserve">受益面積　</w:t>
            </w:r>
            <w:r w:rsidRPr="000C140D">
              <w:rPr>
                <w:color w:val="auto"/>
              </w:rPr>
              <w:t>3ha</w:t>
            </w:r>
            <w:r w:rsidRPr="000C140D">
              <w:rPr>
                <w:rFonts w:hint="default"/>
                <w:color w:val="auto"/>
              </w:rPr>
              <w:t xml:space="preserve"> </w:t>
            </w:r>
          </w:p>
          <w:p w14:paraId="595A2CE6" w14:textId="791BF19A" w:rsidR="00072FFD" w:rsidRPr="000C140D" w:rsidRDefault="00072FFD" w:rsidP="00072FFD">
            <w:pPr>
              <w:rPr>
                <w:rFonts w:hint="default"/>
                <w:color w:val="auto"/>
              </w:rPr>
            </w:pPr>
            <w:r w:rsidRPr="000C140D">
              <w:rPr>
                <w:color w:val="auto"/>
              </w:rPr>
              <w:t xml:space="preserve">延長　</w:t>
            </w:r>
            <w:r w:rsidRPr="000C140D">
              <w:rPr>
                <w:color w:val="auto"/>
              </w:rPr>
              <w:t>1,000m</w:t>
            </w:r>
          </w:p>
        </w:tc>
      </w:tr>
    </w:tbl>
    <w:p w14:paraId="007C16F3" w14:textId="77777777" w:rsidR="00825178" w:rsidRPr="000C140D" w:rsidRDefault="00825178">
      <w:pPr>
        <w:ind w:left="728" w:hanging="728"/>
        <w:rPr>
          <w:rFonts w:hint="default"/>
          <w:color w:val="auto"/>
        </w:rPr>
      </w:pPr>
      <w:r w:rsidRPr="000C140D">
        <w:rPr>
          <w:color w:val="auto"/>
        </w:rPr>
        <w:t>（注）１　設置する柵の種類、設置規模等について記入する。</w:t>
      </w:r>
    </w:p>
    <w:p w14:paraId="33891097" w14:textId="4D4BEF3E" w:rsidR="00825178" w:rsidRPr="000C140D" w:rsidRDefault="00825178">
      <w:pPr>
        <w:ind w:left="971" w:hanging="971"/>
        <w:rPr>
          <w:rFonts w:hint="default"/>
          <w:color w:val="auto"/>
        </w:rPr>
      </w:pPr>
      <w:r w:rsidRPr="000C140D">
        <w:rPr>
          <w:color w:val="auto"/>
        </w:rPr>
        <w:t xml:space="preserve">　　　２　侵入防止柵の設置予定場所を記した図面等を作成している場合は添付する。</w:t>
      </w:r>
    </w:p>
    <w:p w14:paraId="75260A9E" w14:textId="77777777" w:rsidR="00A1025E" w:rsidRPr="000C140D" w:rsidRDefault="00A1025E">
      <w:pPr>
        <w:ind w:left="971" w:hanging="971"/>
        <w:rPr>
          <w:rFonts w:hint="default"/>
          <w:color w:val="auto"/>
        </w:rPr>
      </w:pPr>
    </w:p>
    <w:p w14:paraId="2C4E400F" w14:textId="663FC3F6" w:rsidR="00825178" w:rsidRPr="000C140D" w:rsidRDefault="002F1057" w:rsidP="002F1057">
      <w:pPr>
        <w:rPr>
          <w:rFonts w:hint="default"/>
          <w:color w:val="auto"/>
        </w:rPr>
      </w:pPr>
      <w:r w:rsidRPr="000C140D">
        <w:rPr>
          <w:color w:val="auto"/>
        </w:rP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0C140D" w:rsidRPr="000C140D" w14:paraId="02869393" w14:textId="77777777" w:rsidTr="00C73D14">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Pr="000C140D" w:rsidRDefault="0088056D" w:rsidP="00C73D14">
            <w:pPr>
              <w:jc w:val="center"/>
              <w:rPr>
                <w:rFonts w:hint="default"/>
                <w:color w:val="auto"/>
              </w:rPr>
            </w:pPr>
            <w:r w:rsidRPr="000C140D">
              <w:rPr>
                <w:color w:val="auto"/>
              </w:rPr>
              <w:t>対象鳥獣</w:t>
            </w:r>
          </w:p>
          <w:p w14:paraId="452C0AF0" w14:textId="77777777" w:rsidR="0088056D" w:rsidRPr="000C140D" w:rsidRDefault="0088056D" w:rsidP="00C73D14">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0C140D" w:rsidRDefault="0088056D" w:rsidP="00C73D14">
            <w:pPr>
              <w:jc w:val="center"/>
              <w:rPr>
                <w:rFonts w:hint="default"/>
                <w:color w:val="auto"/>
              </w:rPr>
            </w:pPr>
            <w:r w:rsidRPr="000C140D">
              <w:rPr>
                <w:color w:val="auto"/>
              </w:rPr>
              <w:t>取組内容</w:t>
            </w:r>
          </w:p>
        </w:tc>
      </w:tr>
      <w:tr w:rsidR="000C140D" w:rsidRPr="000C140D" w14:paraId="4E349F38" w14:textId="77777777" w:rsidTr="00C73D14">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59226F" w:rsidRPr="000C140D" w:rsidRDefault="0059226F" w:rsidP="0059226F">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1AC9099A" w:rsidR="0059226F" w:rsidRPr="000C140D" w:rsidRDefault="0059226F" w:rsidP="0059226F">
            <w:pPr>
              <w:jc w:val="center"/>
              <w:rPr>
                <w:rFonts w:hint="default"/>
                <w:color w:val="auto"/>
              </w:rPr>
            </w:pPr>
            <w:r w:rsidRPr="000C140D">
              <w:rPr>
                <w:color w:val="auto"/>
              </w:rPr>
              <w:t>令和７年度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720672B0" w:rsidR="0059226F" w:rsidRPr="000C140D" w:rsidRDefault="0059226F" w:rsidP="0059226F">
            <w:pPr>
              <w:jc w:val="center"/>
              <w:rPr>
                <w:rFonts w:hint="default"/>
                <w:color w:val="auto"/>
              </w:rPr>
            </w:pPr>
            <w:r w:rsidRPr="000C140D">
              <w:rPr>
                <w:color w:val="auto"/>
              </w:rPr>
              <w:t>令和８年度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24FC99BB" w:rsidR="0059226F" w:rsidRPr="000C140D" w:rsidRDefault="0059226F" w:rsidP="0059226F">
            <w:pPr>
              <w:jc w:val="center"/>
              <w:rPr>
                <w:rFonts w:hint="default"/>
                <w:color w:val="auto"/>
              </w:rPr>
            </w:pPr>
            <w:r w:rsidRPr="000C140D">
              <w:rPr>
                <w:color w:val="auto"/>
              </w:rPr>
              <w:t>令和９年度</w:t>
            </w:r>
          </w:p>
        </w:tc>
      </w:tr>
      <w:tr w:rsidR="000C140D" w:rsidRPr="000C140D" w14:paraId="43BDC889" w14:textId="77777777" w:rsidTr="00450B6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4F042" w14:textId="77777777" w:rsidR="009443E5" w:rsidRPr="000C140D" w:rsidRDefault="009443E5" w:rsidP="009443E5">
            <w:pPr>
              <w:rPr>
                <w:rFonts w:hint="default"/>
                <w:color w:val="auto"/>
              </w:rPr>
            </w:pPr>
            <w:r w:rsidRPr="000C140D">
              <w:rPr>
                <w:color w:val="auto"/>
              </w:rPr>
              <w:t>イノシシ</w:t>
            </w:r>
          </w:p>
          <w:p w14:paraId="15F207F8" w14:textId="77777777" w:rsidR="009443E5" w:rsidRPr="000C140D" w:rsidRDefault="009443E5" w:rsidP="009443E5">
            <w:pPr>
              <w:rPr>
                <w:rFonts w:hint="default"/>
                <w:color w:val="auto"/>
              </w:rPr>
            </w:pPr>
            <w:r w:rsidRPr="000C140D">
              <w:rPr>
                <w:color w:val="auto"/>
              </w:rPr>
              <w:t>ニホンジカ</w:t>
            </w:r>
          </w:p>
          <w:p w14:paraId="23803A9A" w14:textId="01286F78" w:rsidR="00FC2285" w:rsidRPr="000C140D" w:rsidRDefault="009443E5" w:rsidP="009443E5">
            <w:pPr>
              <w:rPr>
                <w:rFonts w:hint="default"/>
                <w:color w:val="auto"/>
              </w:rPr>
            </w:pPr>
            <w:r w:rsidRPr="000C140D">
              <w:rPr>
                <w:color w:val="auto"/>
              </w:rPr>
              <w:lastRenderedPageBreak/>
              <w:t>ニホンザル</w:t>
            </w: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95DDC8" w14:textId="77777777" w:rsidR="00FC2285" w:rsidRPr="000C140D" w:rsidRDefault="00FC2285" w:rsidP="00C73D14">
            <w:pPr>
              <w:rPr>
                <w:rFonts w:hint="default"/>
                <w:color w:val="auto"/>
              </w:rPr>
            </w:pPr>
            <w:r w:rsidRPr="000C140D">
              <w:rPr>
                <w:color w:val="auto"/>
              </w:rPr>
              <w:lastRenderedPageBreak/>
              <w:t>防護柵の見回り確認</w:t>
            </w:r>
          </w:p>
          <w:p w14:paraId="796A3378" w14:textId="6FC51145" w:rsidR="00FC2285" w:rsidRPr="000C140D" w:rsidRDefault="00FC2285" w:rsidP="00C73D14">
            <w:pPr>
              <w:rPr>
                <w:rFonts w:hint="default"/>
                <w:color w:val="auto"/>
              </w:rPr>
            </w:pPr>
            <w:r w:rsidRPr="000C140D">
              <w:rPr>
                <w:color w:val="auto"/>
              </w:rPr>
              <w:t>老朽化した柵の維持管理・更新</w:t>
            </w:r>
          </w:p>
          <w:p w14:paraId="5A247588" w14:textId="09A25D19" w:rsidR="00FC2285" w:rsidRPr="000C140D" w:rsidRDefault="00FC2285" w:rsidP="0059226F">
            <w:pPr>
              <w:rPr>
                <w:rFonts w:hint="default"/>
                <w:color w:val="auto"/>
              </w:rPr>
            </w:pPr>
            <w:r w:rsidRPr="000C140D">
              <w:rPr>
                <w:color w:val="auto"/>
              </w:rPr>
              <w:lastRenderedPageBreak/>
              <w:t>花火などによる追い払い活動の実施・研修会の開催</w:t>
            </w:r>
          </w:p>
        </w:tc>
      </w:tr>
    </w:tbl>
    <w:p w14:paraId="7B1BCBD5" w14:textId="77777777" w:rsidR="002F1057" w:rsidRPr="000C140D" w:rsidRDefault="002F1057" w:rsidP="002F1057">
      <w:pPr>
        <w:rPr>
          <w:rFonts w:hint="default"/>
          <w:color w:val="auto"/>
        </w:rPr>
      </w:pPr>
      <w:r w:rsidRPr="000C140D">
        <w:rPr>
          <w:color w:val="auto"/>
        </w:rPr>
        <w:lastRenderedPageBreak/>
        <w:t>（注）　侵入防止柵の管理、追上げ・追払い活動等に関する取組等について記</w:t>
      </w:r>
    </w:p>
    <w:p w14:paraId="6B0AC276" w14:textId="6C12A32F" w:rsidR="002F1057" w:rsidRPr="000C140D" w:rsidRDefault="002F1057" w:rsidP="002F1057">
      <w:pPr>
        <w:rPr>
          <w:rFonts w:hint="default"/>
          <w:color w:val="auto"/>
        </w:rPr>
      </w:pPr>
      <w:r w:rsidRPr="000C140D">
        <w:rPr>
          <w:color w:val="auto"/>
        </w:rPr>
        <w:t xml:space="preserve">　　　入する。</w:t>
      </w:r>
    </w:p>
    <w:p w14:paraId="43F10DE0" w14:textId="77777777" w:rsidR="002F1057" w:rsidRPr="000C140D" w:rsidRDefault="002F1057" w:rsidP="002F1057">
      <w:pPr>
        <w:rPr>
          <w:rFonts w:hint="default"/>
          <w:color w:val="auto"/>
        </w:rPr>
      </w:pPr>
    </w:p>
    <w:p w14:paraId="77EB1C4E" w14:textId="3EF75228" w:rsidR="00825178" w:rsidRPr="000C140D" w:rsidRDefault="002F1057">
      <w:pPr>
        <w:rPr>
          <w:rFonts w:hint="default"/>
          <w:color w:val="auto"/>
        </w:rPr>
      </w:pPr>
      <w:r w:rsidRPr="000C140D">
        <w:rPr>
          <w:color w:val="auto"/>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386"/>
        <w:gridCol w:w="1134"/>
        <w:gridCol w:w="5520"/>
      </w:tblGrid>
      <w:tr w:rsidR="000C140D" w:rsidRPr="000C140D" w14:paraId="2817A3F0" w14:textId="77777777" w:rsidTr="00176E78">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0C140D" w:rsidRDefault="00825178">
            <w:pPr>
              <w:jc w:val="center"/>
              <w:rPr>
                <w:rFonts w:hint="default"/>
                <w:color w:val="auto"/>
              </w:rPr>
            </w:pPr>
            <w:r w:rsidRPr="000C140D">
              <w:rPr>
                <w:color w:val="auto"/>
              </w:rPr>
              <w:t>年度</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0C140D" w:rsidRDefault="00825178">
            <w:pPr>
              <w:jc w:val="center"/>
              <w:rPr>
                <w:rFonts w:hint="default"/>
                <w:color w:val="auto"/>
              </w:rPr>
            </w:pPr>
            <w:r w:rsidRPr="000C140D">
              <w:rPr>
                <w:color w:val="auto"/>
              </w:rPr>
              <w:t>対象鳥獣</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0C140D" w:rsidRDefault="00825178">
            <w:pPr>
              <w:jc w:val="center"/>
              <w:rPr>
                <w:rFonts w:hint="default"/>
                <w:color w:val="auto"/>
              </w:rPr>
            </w:pPr>
            <w:r w:rsidRPr="000C140D">
              <w:rPr>
                <w:color w:val="auto"/>
              </w:rPr>
              <w:t>取組内容</w:t>
            </w:r>
          </w:p>
        </w:tc>
      </w:tr>
      <w:tr w:rsidR="000C140D" w:rsidRPr="000C140D" w14:paraId="4CFC184E" w14:textId="77777777" w:rsidTr="00374293">
        <w:trPr>
          <w:trHeight w:val="659"/>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1C83A" w14:textId="20D21EC6" w:rsidR="00374293" w:rsidRPr="000C140D" w:rsidRDefault="00374293" w:rsidP="0059226F">
            <w:pPr>
              <w:rPr>
                <w:rFonts w:hint="default"/>
                <w:color w:val="auto"/>
              </w:rPr>
            </w:pPr>
            <w:r w:rsidRPr="000C140D">
              <w:rPr>
                <w:color w:val="auto"/>
              </w:rPr>
              <w:t>令和</w:t>
            </w:r>
            <w:r w:rsidR="0059226F" w:rsidRPr="000C140D">
              <w:rPr>
                <w:color w:val="auto"/>
              </w:rPr>
              <w:t>７</w:t>
            </w:r>
            <w:r w:rsidRPr="000C140D">
              <w:rPr>
                <w:color w:val="auto"/>
              </w:rPr>
              <w:t>年度</w:t>
            </w:r>
          </w:p>
        </w:tc>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14:paraId="58AE7668" w14:textId="32CA3128" w:rsidR="00374293" w:rsidRPr="000C140D" w:rsidRDefault="00374293" w:rsidP="00374293">
            <w:pPr>
              <w:jc w:val="center"/>
              <w:rPr>
                <w:rFonts w:hint="default"/>
                <w:color w:val="auto"/>
              </w:rPr>
            </w:pPr>
            <w:r w:rsidRPr="000C140D">
              <w:rPr>
                <w:color w:val="auto"/>
              </w:rPr>
              <w:t>全て</w:t>
            </w:r>
          </w:p>
        </w:tc>
        <w:tc>
          <w:tcPr>
            <w:tcW w:w="5520" w:type="dxa"/>
            <w:vMerge w:val="restart"/>
            <w:tcBorders>
              <w:top w:val="single" w:sz="4" w:space="0" w:color="000000"/>
              <w:left w:val="single" w:sz="4" w:space="0" w:color="000000"/>
              <w:right w:val="single" w:sz="4" w:space="0" w:color="000000"/>
            </w:tcBorders>
            <w:tcMar>
              <w:left w:w="49" w:type="dxa"/>
              <w:right w:w="49" w:type="dxa"/>
            </w:tcMar>
          </w:tcPr>
          <w:p w14:paraId="5975DB71" w14:textId="19C88F02" w:rsidR="00374293" w:rsidRPr="000C140D" w:rsidRDefault="00374293">
            <w:pPr>
              <w:rPr>
                <w:rFonts w:hint="default"/>
                <w:color w:val="auto"/>
              </w:rPr>
            </w:pPr>
            <w:r w:rsidRPr="000C140D">
              <w:rPr>
                <w:color w:val="auto"/>
              </w:rPr>
              <w:t>・集落での啓蒙活動、県農作物鳥獣害対策アドバイザーによる指導</w:t>
            </w:r>
          </w:p>
          <w:p w14:paraId="07C2E22A" w14:textId="5B24C482" w:rsidR="00374293" w:rsidRPr="000C140D" w:rsidRDefault="00374293">
            <w:pPr>
              <w:rPr>
                <w:rFonts w:hint="default"/>
                <w:color w:val="auto"/>
              </w:rPr>
            </w:pPr>
            <w:r w:rsidRPr="000C140D">
              <w:rPr>
                <w:color w:val="auto"/>
              </w:rPr>
              <w:t>・餌となる農作物残渣や放任果樹の除去など集落点検実施</w:t>
            </w:r>
          </w:p>
          <w:p w14:paraId="2980CB18" w14:textId="0CD2EB79" w:rsidR="00374293" w:rsidRPr="000C140D" w:rsidRDefault="00374293" w:rsidP="008172AC">
            <w:pPr>
              <w:rPr>
                <w:rFonts w:hint="default"/>
                <w:color w:val="auto"/>
              </w:rPr>
            </w:pPr>
            <w:r w:rsidRPr="000C140D">
              <w:rPr>
                <w:color w:val="auto"/>
              </w:rPr>
              <w:t>・田辺市射撃場を活用し、銃猟による捕獲従事者の育成確保、捕獲技術の向上を進める。</w:t>
            </w:r>
          </w:p>
        </w:tc>
      </w:tr>
      <w:tr w:rsidR="000C140D" w:rsidRPr="000C140D" w14:paraId="5CC8BC0D" w14:textId="77777777" w:rsidTr="00374293">
        <w:trPr>
          <w:trHeight w:val="659"/>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DA400" w14:textId="415FDC82" w:rsidR="00374293" w:rsidRPr="000C140D" w:rsidRDefault="0059226F" w:rsidP="00C73D14">
            <w:pPr>
              <w:rPr>
                <w:rFonts w:hint="default"/>
                <w:color w:val="auto"/>
              </w:rPr>
            </w:pPr>
            <w:r w:rsidRPr="000C140D">
              <w:rPr>
                <w:color w:val="auto"/>
              </w:rPr>
              <w:t>令和８</w:t>
            </w:r>
            <w:r w:rsidR="00374293" w:rsidRPr="000C140D">
              <w:rPr>
                <w:color w:val="auto"/>
              </w:rPr>
              <w:t>年度</w:t>
            </w:r>
          </w:p>
        </w:tc>
        <w:tc>
          <w:tcPr>
            <w:tcW w:w="1134" w:type="dxa"/>
            <w:vMerge/>
            <w:tcBorders>
              <w:left w:val="single" w:sz="4" w:space="0" w:color="000000"/>
              <w:right w:val="single" w:sz="4" w:space="0" w:color="000000"/>
            </w:tcBorders>
            <w:tcMar>
              <w:left w:w="49" w:type="dxa"/>
              <w:right w:w="49" w:type="dxa"/>
            </w:tcMar>
          </w:tcPr>
          <w:p w14:paraId="19CDCA18" w14:textId="77777777" w:rsidR="00374293" w:rsidRPr="000C140D" w:rsidRDefault="00374293" w:rsidP="00C73D14">
            <w:pPr>
              <w:rPr>
                <w:rFonts w:hint="default"/>
                <w:color w:val="auto"/>
              </w:rPr>
            </w:pPr>
          </w:p>
        </w:tc>
        <w:tc>
          <w:tcPr>
            <w:tcW w:w="5520" w:type="dxa"/>
            <w:vMerge/>
            <w:tcBorders>
              <w:left w:val="single" w:sz="4" w:space="0" w:color="000000"/>
              <w:right w:val="single" w:sz="4" w:space="0" w:color="000000"/>
            </w:tcBorders>
            <w:tcMar>
              <w:left w:w="49" w:type="dxa"/>
              <w:right w:w="49" w:type="dxa"/>
            </w:tcMar>
          </w:tcPr>
          <w:p w14:paraId="45B21B29" w14:textId="685D85F7" w:rsidR="00374293" w:rsidRPr="000C140D" w:rsidRDefault="00374293" w:rsidP="00FC2285">
            <w:pPr>
              <w:rPr>
                <w:rFonts w:hint="default"/>
                <w:color w:val="auto"/>
              </w:rPr>
            </w:pPr>
          </w:p>
        </w:tc>
      </w:tr>
      <w:tr w:rsidR="000C140D" w:rsidRPr="000C140D" w14:paraId="3572A7FA" w14:textId="77777777" w:rsidTr="00374293">
        <w:trPr>
          <w:trHeight w:val="660"/>
        </w:trPr>
        <w:tc>
          <w:tcPr>
            <w:tcW w:w="1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BC4349" w14:textId="5E5F6212" w:rsidR="00374293" w:rsidRPr="000C140D" w:rsidRDefault="0059226F" w:rsidP="00C73D14">
            <w:pPr>
              <w:rPr>
                <w:rFonts w:hint="default"/>
                <w:color w:val="auto"/>
              </w:rPr>
            </w:pPr>
            <w:r w:rsidRPr="000C140D">
              <w:rPr>
                <w:color w:val="auto"/>
              </w:rPr>
              <w:t>令和９</w:t>
            </w:r>
            <w:r w:rsidR="00374293" w:rsidRPr="000C140D">
              <w:rPr>
                <w:color w:val="auto"/>
              </w:rPr>
              <w:t>年度</w:t>
            </w:r>
          </w:p>
        </w:tc>
        <w:tc>
          <w:tcPr>
            <w:tcW w:w="1134" w:type="dxa"/>
            <w:vMerge/>
            <w:tcBorders>
              <w:left w:val="single" w:sz="4" w:space="0" w:color="000000"/>
              <w:bottom w:val="single" w:sz="4" w:space="0" w:color="000000"/>
              <w:right w:val="single" w:sz="4" w:space="0" w:color="000000"/>
            </w:tcBorders>
            <w:tcMar>
              <w:left w:w="49" w:type="dxa"/>
              <w:right w:w="49" w:type="dxa"/>
            </w:tcMar>
          </w:tcPr>
          <w:p w14:paraId="44445E19" w14:textId="77777777" w:rsidR="00374293" w:rsidRPr="000C140D" w:rsidRDefault="00374293" w:rsidP="00C73D14">
            <w:pPr>
              <w:rPr>
                <w:rFonts w:hint="default"/>
                <w:color w:val="auto"/>
              </w:rPr>
            </w:pPr>
          </w:p>
        </w:tc>
        <w:tc>
          <w:tcPr>
            <w:tcW w:w="5520" w:type="dxa"/>
            <w:vMerge/>
            <w:tcBorders>
              <w:left w:val="single" w:sz="4" w:space="0" w:color="000000"/>
              <w:bottom w:val="single" w:sz="4" w:space="0" w:color="000000"/>
              <w:right w:val="single" w:sz="4" w:space="0" w:color="000000"/>
            </w:tcBorders>
            <w:tcMar>
              <w:left w:w="49" w:type="dxa"/>
              <w:right w:w="49" w:type="dxa"/>
            </w:tcMar>
          </w:tcPr>
          <w:p w14:paraId="1E22BB28" w14:textId="66E938AF" w:rsidR="00374293" w:rsidRPr="000C140D" w:rsidRDefault="00374293" w:rsidP="00FC2285">
            <w:pPr>
              <w:rPr>
                <w:rFonts w:hint="default"/>
                <w:color w:val="auto"/>
              </w:rPr>
            </w:pPr>
          </w:p>
        </w:tc>
      </w:tr>
    </w:tbl>
    <w:p w14:paraId="0AA2EF60" w14:textId="70A3605D" w:rsidR="00825178" w:rsidRPr="000C140D" w:rsidRDefault="00825178">
      <w:pPr>
        <w:ind w:left="728" w:hanging="728"/>
        <w:rPr>
          <w:rFonts w:hint="default"/>
          <w:color w:val="auto"/>
        </w:rPr>
      </w:pPr>
      <w:r w:rsidRPr="000C140D">
        <w:rPr>
          <w:color w:val="auto"/>
        </w:rPr>
        <w:t>（注）　緩衝帯の設置、里地里山の整備、放任果樹の除去</w:t>
      </w:r>
      <w:r w:rsidR="00C26EFB" w:rsidRPr="000C140D">
        <w:rPr>
          <w:color w:val="auto"/>
        </w:rPr>
        <w:t>、被害防止に関する知識の普及</w:t>
      </w:r>
      <w:r w:rsidRPr="000C140D">
        <w:rPr>
          <w:color w:val="auto"/>
        </w:rPr>
        <w:t>等について記入する。</w:t>
      </w:r>
    </w:p>
    <w:p w14:paraId="27C5E947" w14:textId="77777777" w:rsidR="00825178" w:rsidRPr="000C140D" w:rsidRDefault="00825178" w:rsidP="000B3257">
      <w:pPr>
        <w:spacing w:line="200" w:lineRule="exact"/>
        <w:ind w:left="726" w:hanging="726"/>
        <w:rPr>
          <w:rFonts w:hint="default"/>
          <w:color w:val="auto"/>
        </w:rPr>
      </w:pPr>
    </w:p>
    <w:p w14:paraId="6E93137E" w14:textId="46B4D2E9" w:rsidR="00825178" w:rsidRPr="000C140D" w:rsidRDefault="002F1057">
      <w:pPr>
        <w:ind w:left="243" w:hanging="243"/>
        <w:rPr>
          <w:rFonts w:hint="default"/>
          <w:color w:val="auto"/>
        </w:rPr>
      </w:pPr>
      <w:r w:rsidRPr="000C140D">
        <w:rPr>
          <w:color w:val="auto"/>
        </w:rPr>
        <w:t>６</w:t>
      </w:r>
      <w:r w:rsidR="00825178" w:rsidRPr="000C140D">
        <w:rPr>
          <w:color w:val="auto"/>
        </w:rPr>
        <w:t>．対象鳥獣による住民の生命、身体又は財産に係る被害が生じ、又は生じるおそれがある場合の対処に関する事項</w:t>
      </w:r>
    </w:p>
    <w:p w14:paraId="1B5FCCA6" w14:textId="77777777" w:rsidR="00825178" w:rsidRPr="000C140D" w:rsidRDefault="00825178">
      <w:pPr>
        <w:ind w:left="485"/>
        <w:rPr>
          <w:rFonts w:hint="default"/>
          <w:color w:val="auto"/>
        </w:rPr>
      </w:pPr>
      <w:r w:rsidRPr="000C140D">
        <w:rPr>
          <w:color w:val="auto"/>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0C140D" w:rsidRPr="000C140D"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0C140D" w:rsidRDefault="00825178">
            <w:pPr>
              <w:jc w:val="center"/>
              <w:rPr>
                <w:rFonts w:hint="default"/>
                <w:color w:val="auto"/>
              </w:rPr>
            </w:pPr>
            <w:r w:rsidRPr="000C140D">
              <w:rPr>
                <w:color w:val="auto"/>
              </w:rP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0C140D" w:rsidRDefault="00825178">
            <w:pPr>
              <w:jc w:val="center"/>
              <w:rPr>
                <w:rFonts w:hint="default"/>
                <w:color w:val="auto"/>
              </w:rPr>
            </w:pPr>
            <w:r w:rsidRPr="000C140D">
              <w:rPr>
                <w:color w:val="auto"/>
              </w:rPr>
              <w:t>役割</w:t>
            </w:r>
          </w:p>
        </w:tc>
      </w:tr>
      <w:tr w:rsidR="000C140D" w:rsidRPr="000C140D" w14:paraId="4A99FA1E"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31F4" w14:textId="59A5D824" w:rsidR="00C73D14" w:rsidRPr="000C140D" w:rsidRDefault="00C73D14" w:rsidP="00C73D14">
            <w:pPr>
              <w:jc w:val="left"/>
              <w:rPr>
                <w:rFonts w:hint="default"/>
                <w:color w:val="auto"/>
              </w:rPr>
            </w:pPr>
            <w:r w:rsidRPr="000C140D">
              <w:rPr>
                <w:color w:val="auto"/>
              </w:rPr>
              <w:t>上富田町</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4ABC" w14:textId="4A61B532" w:rsidR="00C73D14" w:rsidRPr="000C140D" w:rsidRDefault="00C73D14" w:rsidP="00C73D14">
            <w:pPr>
              <w:rPr>
                <w:rFonts w:hint="default"/>
                <w:color w:val="auto"/>
              </w:rPr>
            </w:pPr>
            <w:r w:rsidRPr="000C140D">
              <w:rPr>
                <w:color w:val="auto"/>
              </w:rPr>
              <w:t>情報収集、連絡調整</w:t>
            </w:r>
          </w:p>
        </w:tc>
      </w:tr>
      <w:tr w:rsidR="000C140D" w:rsidRPr="000C140D" w14:paraId="0734B6D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21710A05" w:rsidR="00C73D14" w:rsidRPr="000C140D" w:rsidRDefault="00C73D14" w:rsidP="00C73D14">
            <w:pPr>
              <w:jc w:val="left"/>
              <w:rPr>
                <w:rFonts w:hint="default"/>
                <w:color w:val="auto"/>
              </w:rPr>
            </w:pPr>
            <w:r w:rsidRPr="000C140D">
              <w:rPr>
                <w:color w:val="auto"/>
              </w:rPr>
              <w:t>西牟婁振興局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089A26E7" w:rsidR="00C73D14" w:rsidRPr="000C140D" w:rsidRDefault="00C73D14" w:rsidP="00C73D14">
            <w:pPr>
              <w:rPr>
                <w:rFonts w:hint="default"/>
                <w:color w:val="auto"/>
              </w:rPr>
            </w:pPr>
            <w:r w:rsidRPr="000C140D">
              <w:rPr>
                <w:color w:val="auto"/>
              </w:rPr>
              <w:t>情報収集、連絡調整</w:t>
            </w:r>
          </w:p>
        </w:tc>
      </w:tr>
      <w:tr w:rsidR="000C140D" w:rsidRPr="000C140D" w14:paraId="2B808BA4"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1C4F8748" w:rsidR="00C73D14" w:rsidRPr="000C140D" w:rsidRDefault="0059226F" w:rsidP="00C73D14">
            <w:pPr>
              <w:jc w:val="left"/>
              <w:rPr>
                <w:rFonts w:hint="default"/>
                <w:color w:val="auto"/>
              </w:rPr>
            </w:pPr>
            <w:r w:rsidRPr="000C140D">
              <w:rPr>
                <w:color w:val="auto"/>
              </w:rPr>
              <w:t>白浜</w:t>
            </w:r>
            <w:r w:rsidR="00C73D14" w:rsidRPr="000C140D">
              <w:rPr>
                <w:color w:val="auto"/>
              </w:rPr>
              <w:t>警察署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6D1FD810" w:rsidR="00C73D14" w:rsidRPr="000C140D" w:rsidRDefault="00C73D14" w:rsidP="00C73D14">
            <w:pPr>
              <w:rPr>
                <w:rFonts w:hint="default"/>
                <w:color w:val="auto"/>
              </w:rPr>
            </w:pPr>
            <w:r w:rsidRPr="000C140D">
              <w:rPr>
                <w:color w:val="auto"/>
              </w:rPr>
              <w:t>情報収集、緊急時における活動協力</w:t>
            </w:r>
          </w:p>
        </w:tc>
      </w:tr>
      <w:tr w:rsidR="00C73D14" w14:paraId="12470DA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9E2F9" w14:textId="79B0DDB6" w:rsidR="00C73D14" w:rsidRDefault="00C73D14" w:rsidP="00C73D14">
            <w:pPr>
              <w:jc w:val="left"/>
              <w:rPr>
                <w:rFonts w:hint="default"/>
              </w:rPr>
            </w:pPr>
            <w:r w:rsidRPr="006C669A">
              <w:rPr>
                <w:color w:val="auto"/>
              </w:rPr>
              <w:t>猟友会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66D6" w14:textId="113691B8" w:rsidR="00C73D14" w:rsidRDefault="00C73D14" w:rsidP="00C73D14">
            <w:pPr>
              <w:rPr>
                <w:rFonts w:hint="default"/>
              </w:rPr>
            </w:pPr>
            <w:r w:rsidRPr="006C669A">
              <w:rPr>
                <w:color w:val="auto"/>
              </w:rPr>
              <w:t>活動協力、捕獲活動</w:t>
            </w:r>
          </w:p>
        </w:tc>
      </w:tr>
      <w:tr w:rsidR="00C73D14" w14:paraId="09D3C3F3"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C88BC" w14:textId="1C10F967" w:rsidR="00C73D14" w:rsidRPr="006C669A" w:rsidRDefault="00C73D14" w:rsidP="00C73D14">
            <w:pPr>
              <w:jc w:val="left"/>
              <w:rPr>
                <w:rFonts w:hint="default"/>
                <w:color w:val="auto"/>
              </w:rPr>
            </w:pPr>
            <w:r w:rsidRPr="006C669A">
              <w:rPr>
                <w:color w:val="auto"/>
              </w:rPr>
              <w:t>鳥獣保護管理員</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4A78" w14:textId="523C99C4" w:rsidR="00C73D14" w:rsidRPr="006C669A" w:rsidRDefault="00C73D14" w:rsidP="00C73D14">
            <w:pPr>
              <w:rPr>
                <w:rFonts w:hint="default"/>
                <w:color w:val="auto"/>
              </w:rPr>
            </w:pPr>
            <w:r w:rsidRPr="006C669A">
              <w:rPr>
                <w:color w:val="auto"/>
              </w:rPr>
              <w:t>活動協力</w:t>
            </w:r>
          </w:p>
        </w:tc>
      </w:tr>
    </w:tbl>
    <w:p w14:paraId="4AE3F824" w14:textId="77777777" w:rsidR="00825178" w:rsidRDefault="00825178">
      <w:pPr>
        <w:ind w:left="971" w:hanging="971"/>
        <w:rPr>
          <w:rFonts w:hint="default"/>
        </w:rPr>
      </w:pPr>
      <w:r>
        <w:t>（注）１　関係機関等には、都道府県、警察、市町村、鳥獣被害対策実施隊、猟友会等の名称を記入する。</w:t>
      </w:r>
    </w:p>
    <w:p w14:paraId="26B35E90" w14:textId="77777777" w:rsidR="00825178" w:rsidRDefault="00825178">
      <w:pPr>
        <w:ind w:left="971" w:hanging="971"/>
        <w:rPr>
          <w:rFonts w:hint="default"/>
        </w:rPr>
      </w:pPr>
      <w:r>
        <w:t xml:space="preserve">　　　２　役割欄には、緊急時又は平常時において、各関係機関等が果たすべき役割を記入する。</w:t>
      </w:r>
    </w:p>
    <w:p w14:paraId="4A3F79DA" w14:textId="77777777" w:rsidR="00825178" w:rsidRDefault="00825178">
      <w:pPr>
        <w:ind w:left="971" w:hanging="971"/>
        <w:rPr>
          <w:rFonts w:hint="default"/>
        </w:rPr>
      </w:pPr>
      <w:r>
        <w:t xml:space="preserve">　　　３　対象鳥獣による住民の生命、身体又は財産に係る被害が生じ、又は生じるおそれがある場合の対処に関して、規程等を作成している場合は添付する。</w:t>
      </w:r>
    </w:p>
    <w:p w14:paraId="00327B3D" w14:textId="77777777" w:rsidR="00825178" w:rsidRDefault="00825178" w:rsidP="000B3257">
      <w:pPr>
        <w:spacing w:line="200" w:lineRule="exact"/>
        <w:rPr>
          <w:rFonts w:hint="default"/>
        </w:rPr>
      </w:pPr>
    </w:p>
    <w:p w14:paraId="2BAE7AE0" w14:textId="77777777" w:rsidR="00825178" w:rsidRDefault="00825178">
      <w:pPr>
        <w:rPr>
          <w:rFonts w:hint="default"/>
        </w:rPr>
      </w:pPr>
      <w:r>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73D14" w:rsidRPr="006C669A" w14:paraId="4E8AF3D3" w14:textId="77777777" w:rsidTr="00C73D14">
        <w:trPr>
          <w:trHeight w:val="3106"/>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A4B64" w14:textId="54C63718" w:rsidR="00C73D14" w:rsidRPr="006C669A" w:rsidRDefault="00C73D14" w:rsidP="00C73D14">
            <w:pPr>
              <w:rPr>
                <w:rFonts w:hint="default"/>
                <w:color w:val="auto"/>
              </w:rPr>
            </w:pPr>
            <w:r w:rsidRPr="006C669A">
              <w:rPr>
                <w:rFonts w:hint="default"/>
                <w:noProof/>
                <w:color w:val="auto"/>
              </w:rPr>
              <w:lastRenderedPageBreak/>
              <mc:AlternateContent>
                <mc:Choice Requires="wps">
                  <w:drawing>
                    <wp:anchor distT="0" distB="0" distL="114300" distR="114300" simplePos="0" relativeHeight="251670528" behindDoc="0" locked="0" layoutInCell="1" allowOverlap="1" wp14:anchorId="70A1EE95" wp14:editId="0274C56A">
                      <wp:simplePos x="0" y="0"/>
                      <wp:positionH relativeFrom="column">
                        <wp:posOffset>2814955</wp:posOffset>
                      </wp:positionH>
                      <wp:positionV relativeFrom="paragraph">
                        <wp:posOffset>782320</wp:posOffset>
                      </wp:positionV>
                      <wp:extent cx="635" cy="605790"/>
                      <wp:effectExtent l="0" t="0" r="0" b="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579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CF4FD" id="_x0000_t32" coordsize="21600,21600" o:spt="32" o:oned="t" path="m,l21600,21600e" filled="f">
                      <v:path arrowok="t" fillok="f" o:connecttype="none"/>
                      <o:lock v:ext="edit" shapetype="t"/>
                    </v:shapetype>
                    <v:shape id="直線矢印コネクタ 13" o:spid="_x0000_s1026" type="#_x0000_t32" style="position:absolute;left:0;text-align:left;margin-left:221.65pt;margin-top:61.6pt;width:.05pt;height:4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" strokeweight="3pt">
                      <v:stroke endarrow="block"/>
                    </v:shape>
                  </w:pict>
                </mc:Fallback>
              </mc:AlternateContent>
            </w:r>
            <w:r w:rsidRPr="006C669A">
              <w:rPr>
                <w:rFonts w:hint="default"/>
                <w:noProof/>
                <w:color w:val="auto"/>
              </w:rPr>
              <mc:AlternateContent>
                <mc:Choice Requires="wps">
                  <w:drawing>
                    <wp:anchor distT="0" distB="0" distL="114300" distR="114300" simplePos="0" relativeHeight="251668480" behindDoc="0" locked="0" layoutInCell="1" allowOverlap="1" wp14:anchorId="0F4ABEF2" wp14:editId="106C84E7">
                      <wp:simplePos x="0" y="0"/>
                      <wp:positionH relativeFrom="column">
                        <wp:posOffset>2334260</wp:posOffset>
                      </wp:positionH>
                      <wp:positionV relativeFrom="paragraph">
                        <wp:posOffset>788035</wp:posOffset>
                      </wp:positionV>
                      <wp:extent cx="635" cy="600075"/>
                      <wp:effectExtent l="0" t="0" r="0" b="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00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B39EA" id="直線矢印コネクタ 12" o:spid="_x0000_s1026" type="#_x0000_t32" style="position:absolute;left:0;text-align:left;margin-left:183.8pt;margin-top:62.05pt;width:.0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" strokeweight="3pt">
                      <v:stroke endarrow="block"/>
                    </v:shape>
                  </w:pict>
                </mc:Fallback>
              </mc:AlternateContent>
            </w:r>
            <w:r w:rsidRPr="006C669A">
              <w:rPr>
                <w:rFonts w:hint="default"/>
                <w:noProof/>
                <w:color w:val="auto"/>
              </w:rPr>
              <mc:AlternateContent>
                <mc:Choice Requires="wps">
                  <w:drawing>
                    <wp:anchor distT="45720" distB="45720" distL="114300" distR="114300" simplePos="0" relativeHeight="251667456" behindDoc="0" locked="0" layoutInCell="1" allowOverlap="1" wp14:anchorId="418C0449" wp14:editId="6CDAA311">
                      <wp:simplePos x="0" y="0"/>
                      <wp:positionH relativeFrom="column">
                        <wp:posOffset>1148080</wp:posOffset>
                      </wp:positionH>
                      <wp:positionV relativeFrom="paragraph">
                        <wp:posOffset>1422400</wp:posOffset>
                      </wp:positionV>
                      <wp:extent cx="1322070" cy="523875"/>
                      <wp:effectExtent l="0" t="0" r="0" b="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523875"/>
                              </a:xfrm>
                              <a:prstGeom prst="rect">
                                <a:avLst/>
                              </a:prstGeom>
                              <a:solidFill>
                                <a:srgbClr val="FFFFFF"/>
                              </a:solidFill>
                              <a:ln w="9525">
                                <a:solidFill>
                                  <a:srgbClr val="000000"/>
                                </a:solidFill>
                                <a:miter lim="800000"/>
                                <a:headEnd/>
                                <a:tailEnd/>
                              </a:ln>
                            </wps:spPr>
                            <wps:txbx>
                              <w:txbxContent>
                                <w:p w14:paraId="0A77AF5D" w14:textId="77777777" w:rsidR="00D161F5" w:rsidRDefault="00D161F5" w:rsidP="00C73D14">
                                  <w:pPr>
                                    <w:jc w:val="center"/>
                                    <w:rPr>
                                      <w:rFonts w:hint="default"/>
                                      <w:color w:val="auto"/>
                                    </w:rPr>
                                  </w:pPr>
                                  <w:r>
                                    <w:rPr>
                                      <w:color w:val="auto"/>
                                    </w:rPr>
                                    <w:t>猟友会</w:t>
                                  </w:r>
                                </w:p>
                                <w:p w14:paraId="2C8F4B04" w14:textId="77777777" w:rsidR="00D161F5" w:rsidRDefault="00D161F5" w:rsidP="00C73D14">
                                  <w:pPr>
                                    <w:jc w:val="center"/>
                                    <w:rPr>
                                      <w:rFonts w:hint="default"/>
                                    </w:rPr>
                                  </w:pPr>
                                  <w:r>
                                    <w:rPr>
                                      <w:color w:val="auto"/>
                                    </w:rPr>
                                    <w:t>鳥獣保護管理員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8C0449" id="_x0000_t202" coordsize="21600,21600" o:spt="202" path="m,l,21600r21600,l21600,xe">
                      <v:stroke joinstyle="miter"/>
                      <v:path gradientshapeok="t" o:connecttype="rect"/>
                    </v:shapetype>
                    <v:shape id="テキスト ボックス 11" o:spid="_x0000_s1029" type="#_x0000_t202" style="position:absolute;left:0;text-align:left;margin-left:90.4pt;margin-top:112pt;width:104.1pt;height:41.2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">
                      <v:textbox style="mso-fit-shape-to-text:t">
                        <w:txbxContent>
                          <w:p w14:paraId="0A77AF5D" w14:textId="77777777" w:rsidR="00D161F5" w:rsidRDefault="00D161F5" w:rsidP="00C73D14">
                            <w:pPr>
                              <w:jc w:val="center"/>
                              <w:rPr>
                                <w:rFonts w:hint="default"/>
                                <w:color w:val="auto"/>
                              </w:rPr>
                            </w:pPr>
                            <w:r>
                              <w:rPr>
                                <w:color w:val="auto"/>
                              </w:rPr>
                              <w:t>猟友会</w:t>
                            </w:r>
                          </w:p>
                          <w:p w14:paraId="2C8F4B04" w14:textId="77777777" w:rsidR="00D161F5" w:rsidRDefault="00D161F5" w:rsidP="00C73D14">
                            <w:pPr>
                              <w:jc w:val="center"/>
                              <w:rPr>
                                <w:rFonts w:hint="default"/>
                              </w:rPr>
                            </w:pPr>
                            <w:r>
                              <w:rPr>
                                <w:color w:val="auto"/>
                              </w:rPr>
                              <w:t>鳥獣保護管理員</w:t>
                            </w:r>
                          </w:p>
                        </w:txbxContent>
                      </v:textbox>
                      <w10:wrap type="square"/>
                    </v:shape>
                  </w:pict>
                </mc:Fallback>
              </mc:AlternateContent>
            </w:r>
            <w:r w:rsidRPr="006C669A">
              <w:rPr>
                <w:rFonts w:hint="default"/>
                <w:noProof/>
                <w:color w:val="auto"/>
              </w:rPr>
              <mc:AlternateContent>
                <mc:Choice Requires="wps">
                  <w:drawing>
                    <wp:anchor distT="45720" distB="45720" distL="114300" distR="114300" simplePos="0" relativeHeight="251663360" behindDoc="0" locked="0" layoutInCell="1" allowOverlap="1" wp14:anchorId="338D2B1A" wp14:editId="644C37C6">
                      <wp:simplePos x="0" y="0"/>
                      <wp:positionH relativeFrom="column">
                        <wp:posOffset>3038475</wp:posOffset>
                      </wp:positionH>
                      <wp:positionV relativeFrom="paragraph">
                        <wp:posOffset>227330</wp:posOffset>
                      </wp:positionV>
                      <wp:extent cx="862965" cy="302895"/>
                      <wp:effectExtent l="0" t="0" r="0" b="0"/>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DB631" w14:textId="77777777" w:rsidR="00D161F5" w:rsidRPr="006378E4" w:rsidRDefault="00D161F5" w:rsidP="00C73D14">
                                  <w:pPr>
                                    <w:jc w:val="center"/>
                                    <w:rPr>
                                      <w:rFonts w:hint="default"/>
                                      <w:sz w:val="20"/>
                                    </w:rPr>
                                  </w:pPr>
                                  <w:r w:rsidRPr="006378E4">
                                    <w:rPr>
                                      <w:sz w:val="20"/>
                                    </w:rPr>
                                    <w:t>情報の</w:t>
                                  </w:r>
                                  <w:r w:rsidRPr="006378E4">
                                    <w:rPr>
                                      <w:rFonts w:hint="default"/>
                                      <w:sz w:val="20"/>
                                    </w:rPr>
                                    <w:t>共有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38D2B1A" id="テキスト ボックス 10" o:spid="_x0000_s1030" type="#_x0000_t202" style="position:absolute;left:0;text-align:left;margin-left:239.25pt;margin-top:17.9pt;width:67.95pt;height:2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" stroked="f">
                      <v:textbox style="mso-fit-shape-to-text:t">
                        <w:txbxContent>
                          <w:p w14:paraId="103DB631" w14:textId="77777777" w:rsidR="00D161F5" w:rsidRPr="006378E4" w:rsidRDefault="00D161F5" w:rsidP="00C73D14">
                            <w:pPr>
                              <w:jc w:val="center"/>
                              <w:rPr>
                                <w:rFonts w:hint="default"/>
                                <w:sz w:val="20"/>
                              </w:rPr>
                            </w:pPr>
                            <w:r w:rsidRPr="006378E4">
                              <w:rPr>
                                <w:sz w:val="20"/>
                              </w:rPr>
                              <w:t>情報の</w:t>
                            </w:r>
                            <w:r w:rsidRPr="006378E4">
                              <w:rPr>
                                <w:rFonts w:hint="default"/>
                                <w:sz w:val="20"/>
                              </w:rPr>
                              <w:t>共有</w:t>
                            </w:r>
                          </w:p>
                        </w:txbxContent>
                      </v:textbox>
                      <w10:wrap type="square"/>
                    </v:shape>
                  </w:pict>
                </mc:Fallback>
              </mc:AlternateContent>
            </w:r>
            <w:r w:rsidRPr="006C669A">
              <w:rPr>
                <w:rFonts w:hint="default"/>
                <w:noProof/>
                <w:color w:val="auto"/>
              </w:rPr>
              <mc:AlternateContent>
                <mc:Choice Requires="wps">
                  <w:drawing>
                    <wp:anchor distT="45720" distB="45720" distL="114300" distR="114300" simplePos="0" relativeHeight="251659264" behindDoc="0" locked="0" layoutInCell="1" allowOverlap="1" wp14:anchorId="49BB6255" wp14:editId="22C266A5">
                      <wp:simplePos x="0" y="0"/>
                      <wp:positionH relativeFrom="column">
                        <wp:posOffset>1359535</wp:posOffset>
                      </wp:positionH>
                      <wp:positionV relativeFrom="paragraph">
                        <wp:posOffset>198120</wp:posOffset>
                      </wp:positionV>
                      <wp:extent cx="862965" cy="302895"/>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33232" w14:textId="77777777" w:rsidR="00D161F5" w:rsidRPr="006378E4" w:rsidRDefault="00D161F5" w:rsidP="00C73D14">
                                  <w:pPr>
                                    <w:jc w:val="center"/>
                                    <w:rPr>
                                      <w:rFonts w:hint="default"/>
                                      <w:sz w:val="20"/>
                                    </w:rPr>
                                  </w:pPr>
                                  <w:r w:rsidRPr="006378E4">
                                    <w:rPr>
                                      <w:sz w:val="20"/>
                                    </w:rPr>
                                    <w:t>情報の</w:t>
                                  </w:r>
                                  <w:r w:rsidRPr="006378E4">
                                    <w:rPr>
                                      <w:rFonts w:hint="default"/>
                                      <w:sz w:val="20"/>
                                    </w:rPr>
                                    <w:t>共有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BB6255" id="テキスト ボックス 9" o:spid="_x0000_s1031" type="#_x0000_t202" style="position:absolute;left:0;text-align:left;margin-left:107.05pt;margin-top:15.6pt;width:67.95pt;height:23.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" stroked="f">
                      <v:textbox style="mso-fit-shape-to-text:t">
                        <w:txbxContent>
                          <w:p w14:paraId="2A833232" w14:textId="77777777" w:rsidR="00D161F5" w:rsidRPr="006378E4" w:rsidRDefault="00D161F5" w:rsidP="00C73D14">
                            <w:pPr>
                              <w:jc w:val="center"/>
                              <w:rPr>
                                <w:rFonts w:hint="default"/>
                                <w:sz w:val="20"/>
                              </w:rPr>
                            </w:pPr>
                            <w:r w:rsidRPr="006378E4">
                              <w:rPr>
                                <w:sz w:val="20"/>
                              </w:rPr>
                              <w:t>情報の</w:t>
                            </w:r>
                            <w:r w:rsidRPr="006378E4">
                              <w:rPr>
                                <w:rFonts w:hint="default"/>
                                <w:sz w:val="20"/>
                              </w:rPr>
                              <w:t>共有</w:t>
                            </w:r>
                          </w:p>
                        </w:txbxContent>
                      </v:textbox>
                      <w10:wrap type="square"/>
                    </v:shape>
                  </w:pict>
                </mc:Fallback>
              </mc:AlternateContent>
            </w:r>
            <w:r w:rsidRPr="006C669A">
              <w:rPr>
                <w:rFonts w:hint="default"/>
                <w:noProof/>
                <w:color w:val="auto"/>
              </w:rPr>
              <mc:AlternateContent>
                <mc:Choice Requires="wps">
                  <w:drawing>
                    <wp:anchor distT="0" distB="0" distL="114300" distR="114300" simplePos="0" relativeHeight="251660288" behindDoc="0" locked="0" layoutInCell="1" allowOverlap="1" wp14:anchorId="34B82135" wp14:editId="0E202119">
                      <wp:simplePos x="0" y="0"/>
                      <wp:positionH relativeFrom="column">
                        <wp:posOffset>1440815</wp:posOffset>
                      </wp:positionH>
                      <wp:positionV relativeFrom="paragraph">
                        <wp:posOffset>597535</wp:posOffset>
                      </wp:positionV>
                      <wp:extent cx="653415" cy="635"/>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 cy="6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0F052" id="直線矢印コネクタ 8" o:spid="_x0000_s1026" type="#_x0000_t32" style="position:absolute;left:0;text-align:left;margin-left:113.45pt;margin-top:47.05pt;width:51.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" strokeweight="3pt">
                      <v:stroke startarrow="block" endarrow="block"/>
                    </v:shape>
                  </w:pict>
                </mc:Fallback>
              </mc:AlternateContent>
            </w:r>
            <w:r w:rsidRPr="006C669A">
              <w:rPr>
                <w:noProof/>
                <w:color w:val="auto"/>
              </w:rPr>
              <mc:AlternateContent>
                <mc:Choice Requires="wps">
                  <w:drawing>
                    <wp:anchor distT="45720" distB="45720" distL="114300" distR="114300" simplePos="0" relativeHeight="251664384" behindDoc="0" locked="0" layoutInCell="1" allowOverlap="1" wp14:anchorId="16DECF4A" wp14:editId="4777A006">
                      <wp:simplePos x="0" y="0"/>
                      <wp:positionH relativeFrom="column">
                        <wp:posOffset>2154555</wp:posOffset>
                      </wp:positionH>
                      <wp:positionV relativeFrom="paragraph">
                        <wp:posOffset>443230</wp:posOffset>
                      </wp:positionV>
                      <wp:extent cx="912495" cy="31242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312420"/>
                              </a:xfrm>
                              <a:prstGeom prst="rect">
                                <a:avLst/>
                              </a:prstGeom>
                              <a:solidFill>
                                <a:srgbClr val="FFFFFF"/>
                              </a:solidFill>
                              <a:ln w="9525">
                                <a:solidFill>
                                  <a:srgbClr val="000000"/>
                                </a:solidFill>
                                <a:miter lim="800000"/>
                                <a:headEnd/>
                                <a:tailEnd/>
                              </a:ln>
                            </wps:spPr>
                            <wps:txbx>
                              <w:txbxContent>
                                <w:p w14:paraId="06296B14" w14:textId="77777777" w:rsidR="00D161F5" w:rsidRDefault="00D161F5" w:rsidP="00C73D14">
                                  <w:pPr>
                                    <w:jc w:val="center"/>
                                    <w:rPr>
                                      <w:rFonts w:hint="default"/>
                                    </w:rPr>
                                  </w:pPr>
                                  <w:r>
                                    <w:rPr>
                                      <w:color w:val="auto"/>
                                    </w:rPr>
                                    <w:t>上富田町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DECF4A" id="テキスト ボックス 7" o:spid="_x0000_s1032" type="#_x0000_t202" style="position:absolute;left:0;text-align:left;margin-left:169.65pt;margin-top:34.9pt;width:71.85pt;height:24.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">
                      <v:textbox style="mso-fit-shape-to-text:t">
                        <w:txbxContent>
                          <w:p w14:paraId="06296B14" w14:textId="77777777" w:rsidR="00D161F5" w:rsidRDefault="00D161F5" w:rsidP="00C73D14">
                            <w:pPr>
                              <w:jc w:val="center"/>
                              <w:rPr>
                                <w:rFonts w:hint="default"/>
                              </w:rPr>
                            </w:pPr>
                            <w:r>
                              <w:rPr>
                                <w:color w:val="auto"/>
                              </w:rPr>
                              <w:t>上富田町</w:t>
                            </w:r>
                          </w:p>
                        </w:txbxContent>
                      </v:textbox>
                      <w10:wrap type="square"/>
                    </v:shape>
                  </w:pict>
                </mc:Fallback>
              </mc:AlternateContent>
            </w:r>
            <w:r w:rsidRPr="006C669A">
              <w:rPr>
                <w:noProof/>
                <w:color w:val="auto"/>
              </w:rPr>
              <mc:AlternateContent>
                <mc:Choice Requires="wps">
                  <w:drawing>
                    <wp:anchor distT="0" distB="0" distL="114300" distR="114300" simplePos="0" relativeHeight="251666432" behindDoc="0" locked="0" layoutInCell="1" allowOverlap="1" wp14:anchorId="7CC305F9" wp14:editId="16158361">
                      <wp:simplePos x="0" y="0"/>
                      <wp:positionH relativeFrom="column">
                        <wp:posOffset>3142615</wp:posOffset>
                      </wp:positionH>
                      <wp:positionV relativeFrom="paragraph">
                        <wp:posOffset>597535</wp:posOffset>
                      </wp:positionV>
                      <wp:extent cx="688340" cy="635"/>
                      <wp:effectExtent l="0" t="0" r="0"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40" cy="63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FCDA1" id="直線矢印コネクタ 6" o:spid="_x0000_s1026" type="#_x0000_t32" style="position:absolute;left:0;text-align:left;margin-left:247.45pt;margin-top:47.05pt;width:54.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" strokeweight="3pt">
                      <v:stroke startarrow="block" endarrow="block"/>
                    </v:shape>
                  </w:pict>
                </mc:Fallback>
              </mc:AlternateContent>
            </w:r>
            <w:r w:rsidRPr="006C669A">
              <w:rPr>
                <w:rFonts w:hint="default"/>
                <w:noProof/>
                <w:color w:val="auto"/>
              </w:rPr>
              <mc:AlternateContent>
                <mc:Choice Requires="wps">
                  <w:drawing>
                    <wp:anchor distT="45720" distB="45720" distL="114300" distR="114300" simplePos="0" relativeHeight="251665408" behindDoc="0" locked="0" layoutInCell="1" allowOverlap="1" wp14:anchorId="60C91538" wp14:editId="0945483B">
                      <wp:simplePos x="0" y="0"/>
                      <wp:positionH relativeFrom="column">
                        <wp:posOffset>3867150</wp:posOffset>
                      </wp:positionH>
                      <wp:positionV relativeFrom="paragraph">
                        <wp:posOffset>443230</wp:posOffset>
                      </wp:positionV>
                      <wp:extent cx="1141095" cy="31242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12420"/>
                              </a:xfrm>
                              <a:prstGeom prst="rect">
                                <a:avLst/>
                              </a:prstGeom>
                              <a:solidFill>
                                <a:srgbClr val="FFFFFF"/>
                              </a:solidFill>
                              <a:ln w="9525">
                                <a:solidFill>
                                  <a:srgbClr val="000000"/>
                                </a:solidFill>
                                <a:miter lim="800000"/>
                                <a:headEnd/>
                                <a:tailEnd/>
                              </a:ln>
                            </wps:spPr>
                            <wps:txbx>
                              <w:txbxContent>
                                <w:p w14:paraId="7DFD999B" w14:textId="77777777" w:rsidR="00D161F5" w:rsidRDefault="00D161F5" w:rsidP="00C73D14">
                                  <w:pPr>
                                    <w:jc w:val="center"/>
                                    <w:rPr>
                                      <w:rFonts w:hint="default"/>
                                    </w:rPr>
                                  </w:pPr>
                                  <w:r>
                                    <w:rPr>
                                      <w:color w:val="auto"/>
                                    </w:rPr>
                                    <w:t>西牟婁振興局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C91538" id="テキスト ボックス 5" o:spid="_x0000_s1033" type="#_x0000_t202" style="position:absolute;left:0;text-align:left;margin-left:304.5pt;margin-top:34.9pt;width:89.85pt;height:24.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">
                      <v:textbox style="mso-fit-shape-to-text:t">
                        <w:txbxContent>
                          <w:p w14:paraId="7DFD999B" w14:textId="77777777" w:rsidR="00D161F5" w:rsidRDefault="00D161F5" w:rsidP="00C73D14">
                            <w:pPr>
                              <w:jc w:val="center"/>
                              <w:rPr>
                                <w:rFonts w:hint="default"/>
                              </w:rPr>
                            </w:pPr>
                            <w:r>
                              <w:rPr>
                                <w:color w:val="auto"/>
                              </w:rPr>
                              <w:t>西牟婁振興局</w:t>
                            </w:r>
                          </w:p>
                        </w:txbxContent>
                      </v:textbox>
                      <w10:wrap type="square"/>
                    </v:shape>
                  </w:pict>
                </mc:Fallback>
              </mc:AlternateContent>
            </w:r>
            <w:r w:rsidRPr="006C669A">
              <w:rPr>
                <w:rFonts w:hint="default"/>
                <w:noProof/>
                <w:color w:val="auto"/>
              </w:rPr>
              <mc:AlternateContent>
                <mc:Choice Requires="wps">
                  <w:drawing>
                    <wp:anchor distT="45720" distB="45720" distL="114300" distR="114300" simplePos="0" relativeHeight="251662336" behindDoc="0" locked="0" layoutInCell="1" allowOverlap="1" wp14:anchorId="1D3FF79D" wp14:editId="71544200">
                      <wp:simplePos x="0" y="0"/>
                      <wp:positionH relativeFrom="column">
                        <wp:posOffset>324485</wp:posOffset>
                      </wp:positionH>
                      <wp:positionV relativeFrom="paragraph">
                        <wp:posOffset>443230</wp:posOffset>
                      </wp:positionV>
                      <wp:extent cx="1059180" cy="31242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12420"/>
                              </a:xfrm>
                              <a:prstGeom prst="rect">
                                <a:avLst/>
                              </a:prstGeom>
                              <a:solidFill>
                                <a:srgbClr val="FFFFFF"/>
                              </a:solidFill>
                              <a:ln w="9525">
                                <a:solidFill>
                                  <a:srgbClr val="000000"/>
                                </a:solidFill>
                                <a:miter lim="800000"/>
                                <a:headEnd/>
                                <a:tailEnd/>
                              </a:ln>
                            </wps:spPr>
                            <wps:txbx>
                              <w:txbxContent>
                                <w:p w14:paraId="04FACA1F" w14:textId="0787982E" w:rsidR="00D161F5" w:rsidRDefault="00D161F5" w:rsidP="00C73D14">
                                  <w:pPr>
                                    <w:jc w:val="center"/>
                                    <w:rPr>
                                      <w:rFonts w:hint="default"/>
                                      <w:color w:val="auto"/>
                                    </w:rPr>
                                  </w:pPr>
                                  <w:r>
                                    <w:rPr>
                                      <w:color w:val="auto"/>
                                    </w:rPr>
                                    <w:t>白浜警察署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3FF79D" id="テキスト ボックス 4" o:spid="_x0000_s1034" type="#_x0000_t202" style="position:absolute;left:0;text-align:left;margin-left:25.55pt;margin-top:34.9pt;width:83.4pt;height:24.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">
                      <v:textbox style="mso-fit-shape-to-text:t">
                        <w:txbxContent>
                          <w:p w14:paraId="04FACA1F" w14:textId="0787982E" w:rsidR="00D161F5" w:rsidRDefault="00D161F5" w:rsidP="00C73D14">
                            <w:pPr>
                              <w:jc w:val="center"/>
                              <w:rPr>
                                <w:rFonts w:hint="default"/>
                                <w:color w:val="auto"/>
                              </w:rPr>
                            </w:pPr>
                            <w:r>
                              <w:rPr>
                                <w:color w:val="auto"/>
                              </w:rPr>
                              <w:t>白浜警察署</w:t>
                            </w:r>
                          </w:p>
                        </w:txbxContent>
                      </v:textbox>
                      <w10:wrap type="square"/>
                    </v:shape>
                  </w:pict>
                </mc:Fallback>
              </mc:AlternateContent>
            </w:r>
            <w:r w:rsidRPr="006C669A">
              <w:rPr>
                <w:rFonts w:hint="default"/>
                <w:noProof/>
                <w:color w:val="auto"/>
              </w:rPr>
              <mc:AlternateContent>
                <mc:Choice Requires="wps">
                  <w:drawing>
                    <wp:anchor distT="45720" distB="45720" distL="114300" distR="114300" simplePos="0" relativeHeight="251671552" behindDoc="0" locked="0" layoutInCell="1" allowOverlap="1" wp14:anchorId="3A0AF596" wp14:editId="405A9ABC">
                      <wp:simplePos x="0" y="0"/>
                      <wp:positionH relativeFrom="column">
                        <wp:posOffset>2937510</wp:posOffset>
                      </wp:positionH>
                      <wp:positionV relativeFrom="paragraph">
                        <wp:posOffset>874395</wp:posOffset>
                      </wp:positionV>
                      <wp:extent cx="1038225" cy="48704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8AFA6" w14:textId="77777777" w:rsidR="00D161F5" w:rsidRPr="00545AD0" w:rsidRDefault="00D161F5" w:rsidP="00C73D14">
                                  <w:pPr>
                                    <w:rPr>
                                      <w:rFonts w:hint="default"/>
                                      <w:sz w:val="20"/>
                                    </w:rPr>
                                  </w:pPr>
                                  <w:r w:rsidRPr="00545AD0">
                                    <w:rPr>
                                      <w:sz w:val="20"/>
                                    </w:rPr>
                                    <w:t>広報車による注意喚起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AF596" id="テキスト ボックス 3" o:spid="_x0000_s1035" type="#_x0000_t202" style="position:absolute;left:0;text-align:left;margin-left:231.3pt;margin-top:68.85pt;width:81.75pt;height:3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" stroked="f">
                      <v:textbox>
                        <w:txbxContent>
                          <w:p w14:paraId="2428AFA6" w14:textId="77777777" w:rsidR="00D161F5" w:rsidRPr="00545AD0" w:rsidRDefault="00D161F5" w:rsidP="00C73D14">
                            <w:pPr>
                              <w:rPr>
                                <w:rFonts w:hint="default"/>
                                <w:sz w:val="20"/>
                              </w:rPr>
                            </w:pPr>
                            <w:r w:rsidRPr="00545AD0">
                              <w:rPr>
                                <w:sz w:val="20"/>
                              </w:rPr>
                              <w:t>広報車による注意喚起</w:t>
                            </w:r>
                          </w:p>
                        </w:txbxContent>
                      </v:textbox>
                      <w10:wrap type="square"/>
                    </v:shape>
                  </w:pict>
                </mc:Fallback>
              </mc:AlternateContent>
            </w:r>
            <w:r w:rsidRPr="006C669A">
              <w:rPr>
                <w:rFonts w:hint="default"/>
                <w:noProof/>
                <w:color w:val="auto"/>
              </w:rPr>
              <mc:AlternateContent>
                <mc:Choice Requires="wps">
                  <w:drawing>
                    <wp:anchor distT="45720" distB="45720" distL="114300" distR="114300" simplePos="0" relativeHeight="251661312" behindDoc="0" locked="0" layoutInCell="1" allowOverlap="1" wp14:anchorId="517C5422" wp14:editId="49ADEA1C">
                      <wp:simplePos x="0" y="0"/>
                      <wp:positionH relativeFrom="column">
                        <wp:posOffset>1501140</wp:posOffset>
                      </wp:positionH>
                      <wp:positionV relativeFrom="paragraph">
                        <wp:posOffset>882650</wp:posOffset>
                      </wp:positionV>
                      <wp:extent cx="712470" cy="47879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74979" w14:textId="77777777" w:rsidR="00D161F5" w:rsidRPr="006378E4" w:rsidRDefault="00D161F5" w:rsidP="00C73D14">
                                  <w:pPr>
                                    <w:jc w:val="center"/>
                                    <w:rPr>
                                      <w:rFonts w:hint="default"/>
                                      <w:sz w:val="20"/>
                                    </w:rPr>
                                  </w:pPr>
                                  <w:r w:rsidRPr="006378E4">
                                    <w:rPr>
                                      <w:sz w:val="20"/>
                                    </w:rPr>
                                    <w:t>活動協力</w:t>
                                  </w:r>
                                </w:p>
                                <w:p w14:paraId="0EFA7C74" w14:textId="77777777" w:rsidR="00D161F5" w:rsidRPr="006378E4" w:rsidRDefault="00D161F5" w:rsidP="00C73D14">
                                  <w:pPr>
                                    <w:jc w:val="center"/>
                                    <w:rPr>
                                      <w:rFonts w:hint="default"/>
                                      <w:sz w:val="20"/>
                                    </w:rPr>
                                  </w:pPr>
                                  <w:r w:rsidRPr="006378E4">
                                    <w:rPr>
                                      <w:sz w:val="20"/>
                                    </w:rPr>
                                    <w:t>捕獲依頼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C5422" id="テキスト ボックス 2" o:spid="_x0000_s1036" type="#_x0000_t202" style="position:absolute;left:0;text-align:left;margin-left:118.2pt;margin-top:69.5pt;width:56.1pt;height:3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" stroked="f">
                      <v:textbox>
                        <w:txbxContent>
                          <w:p w14:paraId="47E74979" w14:textId="77777777" w:rsidR="00D161F5" w:rsidRPr="006378E4" w:rsidRDefault="00D161F5" w:rsidP="00C73D14">
                            <w:pPr>
                              <w:jc w:val="center"/>
                              <w:rPr>
                                <w:rFonts w:hint="default"/>
                                <w:sz w:val="20"/>
                              </w:rPr>
                            </w:pPr>
                            <w:r w:rsidRPr="006378E4">
                              <w:rPr>
                                <w:sz w:val="20"/>
                              </w:rPr>
                              <w:t>活動協力</w:t>
                            </w:r>
                          </w:p>
                          <w:p w14:paraId="0EFA7C74" w14:textId="77777777" w:rsidR="00D161F5" w:rsidRPr="006378E4" w:rsidRDefault="00D161F5" w:rsidP="00C73D14">
                            <w:pPr>
                              <w:jc w:val="center"/>
                              <w:rPr>
                                <w:rFonts w:hint="default"/>
                                <w:sz w:val="20"/>
                              </w:rPr>
                            </w:pPr>
                            <w:r w:rsidRPr="006378E4">
                              <w:rPr>
                                <w:sz w:val="20"/>
                              </w:rPr>
                              <w:t>捕獲依頼</w:t>
                            </w:r>
                          </w:p>
                        </w:txbxContent>
                      </v:textbox>
                      <w10:wrap type="square"/>
                    </v:shape>
                  </w:pict>
                </mc:Fallback>
              </mc:AlternateContent>
            </w:r>
            <w:r w:rsidRPr="006C669A">
              <w:rPr>
                <w:rFonts w:hint="default"/>
                <w:noProof/>
                <w:color w:val="auto"/>
              </w:rPr>
              <mc:AlternateContent>
                <mc:Choice Requires="wps">
                  <w:drawing>
                    <wp:anchor distT="45720" distB="45720" distL="114300" distR="114300" simplePos="0" relativeHeight="251669504" behindDoc="0" locked="0" layoutInCell="1" allowOverlap="1" wp14:anchorId="29B4719F" wp14:editId="2C21D473">
                      <wp:simplePos x="0" y="0"/>
                      <wp:positionH relativeFrom="column">
                        <wp:posOffset>2746375</wp:posOffset>
                      </wp:positionH>
                      <wp:positionV relativeFrom="paragraph">
                        <wp:posOffset>1433830</wp:posOffset>
                      </wp:positionV>
                      <wp:extent cx="721995" cy="31242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312420"/>
                              </a:xfrm>
                              <a:prstGeom prst="rect">
                                <a:avLst/>
                              </a:prstGeom>
                              <a:solidFill>
                                <a:srgbClr val="FFFFFF"/>
                              </a:solidFill>
                              <a:ln w="9525">
                                <a:solidFill>
                                  <a:srgbClr val="000000"/>
                                </a:solidFill>
                                <a:miter lim="800000"/>
                                <a:headEnd/>
                                <a:tailEnd/>
                              </a:ln>
                            </wps:spPr>
                            <wps:txbx>
                              <w:txbxContent>
                                <w:p w14:paraId="3A852B48" w14:textId="77777777" w:rsidR="00D161F5" w:rsidRDefault="00D161F5" w:rsidP="00C73D14">
                                  <w:pPr>
                                    <w:jc w:val="center"/>
                                    <w:rPr>
                                      <w:rFonts w:hint="default"/>
                                    </w:rPr>
                                  </w:pPr>
                                  <w:r>
                                    <w:rPr>
                                      <w:color w:val="auto"/>
                                    </w:rPr>
                                    <w:t>住民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B4719F" id="テキスト ボックス 1" o:spid="_x0000_s1037" type="#_x0000_t202" style="position:absolute;left:0;text-align:left;margin-left:216.25pt;margin-top:112.9pt;width:56.85pt;height:24.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">
                      <v:textbox style="mso-fit-shape-to-text:t">
                        <w:txbxContent>
                          <w:p w14:paraId="3A852B48" w14:textId="77777777" w:rsidR="00D161F5" w:rsidRDefault="00D161F5" w:rsidP="00C73D14">
                            <w:pPr>
                              <w:jc w:val="center"/>
                              <w:rPr>
                                <w:rFonts w:hint="default"/>
                              </w:rPr>
                            </w:pPr>
                            <w:r>
                              <w:rPr>
                                <w:color w:val="auto"/>
                              </w:rPr>
                              <w:t>住民</w:t>
                            </w:r>
                          </w:p>
                        </w:txbxContent>
                      </v:textbox>
                      <w10:wrap type="square"/>
                    </v:shape>
                  </w:pict>
                </mc:Fallback>
              </mc:AlternateContent>
            </w:r>
          </w:p>
        </w:tc>
      </w:tr>
    </w:tbl>
    <w:p w14:paraId="71204C65" w14:textId="4F583A3A" w:rsidR="00825178" w:rsidRPr="00C73D14" w:rsidRDefault="00C73D14" w:rsidP="00C73D14">
      <w:pPr>
        <w:ind w:left="728" w:hanging="728"/>
        <w:rPr>
          <w:rFonts w:hint="default"/>
          <w:color w:val="auto"/>
        </w:rPr>
      </w:pPr>
      <w:r w:rsidRPr="006C669A">
        <w:rPr>
          <w:color w:val="auto"/>
        </w:rPr>
        <w:t>（注）　緊急時の各関係機関等の連絡体制及び連絡方法等をフロー図等により記入する。</w:t>
      </w:r>
    </w:p>
    <w:p w14:paraId="7F1FB6A6" w14:textId="77777777" w:rsidR="00825178" w:rsidRDefault="00825178" w:rsidP="000B3257">
      <w:pPr>
        <w:spacing w:line="200" w:lineRule="exact"/>
        <w:rPr>
          <w:rFonts w:hint="default"/>
        </w:rPr>
      </w:pPr>
    </w:p>
    <w:p w14:paraId="7EAEF729" w14:textId="220C09B1" w:rsidR="00825178" w:rsidRDefault="002F1057">
      <w:pPr>
        <w:rPr>
          <w:rFonts w:hint="default"/>
        </w:rPr>
      </w:pPr>
      <w:r>
        <w:t>７</w:t>
      </w:r>
      <w:r w:rsidR="00825178">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8ACC4" w14:textId="111156DD" w:rsidR="00825178" w:rsidRDefault="00C73D14">
            <w:pPr>
              <w:rPr>
                <w:rFonts w:hint="default"/>
              </w:rPr>
            </w:pPr>
            <w:r w:rsidRPr="006C669A">
              <w:rPr>
                <w:color w:val="auto"/>
              </w:rPr>
              <w:t xml:space="preserve">  </w:t>
            </w:r>
            <w:r w:rsidRPr="006C669A">
              <w:rPr>
                <w:color w:val="auto"/>
              </w:rPr>
              <w:t>捕獲した鳥獣の処理については、大半が捕獲現場での処理や埋設が中心であるが、獣肉（イノシシ、ニホンジカ）を地域資源の一つとして有効利用するべく、解体処理施設等について検討したいと考える。</w:t>
            </w:r>
          </w:p>
        </w:tc>
      </w:tr>
    </w:tbl>
    <w:p w14:paraId="3C530E14" w14:textId="0A81626F" w:rsidR="00825178" w:rsidRDefault="00825178">
      <w:pPr>
        <w:tabs>
          <w:tab w:val="left" w:pos="485"/>
        </w:tabs>
        <w:ind w:left="728" w:hanging="728"/>
        <w:rPr>
          <w:rFonts w:hint="default"/>
        </w:rPr>
      </w:pPr>
      <w:r>
        <w:t>（注）　適切な処理施設での焼却、捕獲等をした現場での埋設等、捕獲等をした鳥獣の処理方法について記入する。</w:t>
      </w:r>
    </w:p>
    <w:p w14:paraId="20A9E78F" w14:textId="77777777" w:rsidR="007717DD" w:rsidRDefault="007717DD">
      <w:pPr>
        <w:tabs>
          <w:tab w:val="left" w:pos="485"/>
        </w:tabs>
        <w:ind w:left="728" w:hanging="728"/>
        <w:rPr>
          <w:rFonts w:hint="default"/>
        </w:rPr>
      </w:pPr>
    </w:p>
    <w:p w14:paraId="729AE4D4" w14:textId="42DC84FF" w:rsidR="005333FB" w:rsidRDefault="002F1057">
      <w:pPr>
        <w:rPr>
          <w:rFonts w:hint="default"/>
        </w:rPr>
      </w:pPr>
      <w:r>
        <w:t>８</w:t>
      </w:r>
      <w:r w:rsidR="00825178">
        <w:t>．捕獲等をした対象鳥獣の食品</w:t>
      </w:r>
      <w:r w:rsidR="007717DD">
        <w:t>・ペットフード・皮革</w:t>
      </w:r>
      <w:r w:rsidR="00825178">
        <w:t>としての利用等その有</w:t>
      </w:r>
    </w:p>
    <w:p w14:paraId="594FFCBE" w14:textId="02EA53BB" w:rsidR="00825178" w:rsidRDefault="00825178" w:rsidP="006E4251">
      <w:pPr>
        <w:ind w:firstLineChars="100" w:firstLine="242"/>
        <w:rPr>
          <w:rFonts w:hint="default"/>
        </w:rPr>
      </w:pPr>
      <w:r>
        <w:t>効な利用に関する事項</w:t>
      </w:r>
    </w:p>
    <w:p w14:paraId="397290BB" w14:textId="02F46FC8" w:rsidR="007E4DC5" w:rsidRPr="00485D37" w:rsidRDefault="007E4DC5" w:rsidP="006E4251">
      <w:pPr>
        <w:rPr>
          <w:rFonts w:hint="default"/>
        </w:rPr>
      </w:pPr>
      <w: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446BA5" w14:paraId="0D708AC1" w14:textId="77777777" w:rsidTr="00374293">
        <w:tc>
          <w:tcPr>
            <w:tcW w:w="2370" w:type="dxa"/>
          </w:tcPr>
          <w:p w14:paraId="3E685392" w14:textId="29C5F735" w:rsidR="00446BA5" w:rsidRDefault="00446BA5" w:rsidP="007E4DC5">
            <w:pPr>
              <w:rPr>
                <w:rFonts w:hint="default"/>
              </w:rPr>
            </w:pPr>
            <w:r>
              <w:t>食品</w:t>
            </w:r>
          </w:p>
        </w:tc>
        <w:tc>
          <w:tcPr>
            <w:tcW w:w="5947" w:type="dxa"/>
            <w:vMerge w:val="restart"/>
            <w:vAlign w:val="center"/>
          </w:tcPr>
          <w:p w14:paraId="435ACCD3" w14:textId="629BB7E1" w:rsidR="00EC7CEC" w:rsidRPr="008D415B" w:rsidRDefault="00446BA5" w:rsidP="00EC7CEC">
            <w:pPr>
              <w:ind w:firstLineChars="100" w:firstLine="242"/>
              <w:jc w:val="left"/>
              <w:rPr>
                <w:rFonts w:hint="default"/>
              </w:rPr>
            </w:pPr>
            <w:r>
              <w:t>捕獲した鳥獣（イノシシ・ニホンジカ）</w:t>
            </w:r>
            <w:r w:rsidR="008D415B">
              <w:t>の処理加工については、</w:t>
            </w:r>
            <w:r w:rsidR="00EC7CEC">
              <w:t>町内の</w:t>
            </w:r>
            <w:r w:rsidR="008D415B">
              <w:t>処理加工施設の整備も含め、地域資源として有効</w:t>
            </w:r>
            <w:r w:rsidR="00EC7CEC">
              <w:t>利用</w:t>
            </w:r>
            <w:r w:rsidR="008D415B">
              <w:t>するため</w:t>
            </w:r>
            <w:r w:rsidR="00EC7CEC">
              <w:t>に</w:t>
            </w:r>
            <w:r w:rsidR="008D415B">
              <w:t>様々な検討</w:t>
            </w:r>
            <w:r w:rsidR="00EC7CEC">
              <w:t>を行っていく。</w:t>
            </w:r>
          </w:p>
        </w:tc>
      </w:tr>
      <w:tr w:rsidR="00446BA5" w14:paraId="2C7BD7B4" w14:textId="77777777" w:rsidTr="006E4251">
        <w:tc>
          <w:tcPr>
            <w:tcW w:w="2370" w:type="dxa"/>
          </w:tcPr>
          <w:p w14:paraId="3187C842" w14:textId="626378DA" w:rsidR="00446BA5" w:rsidRDefault="00446BA5" w:rsidP="007E4DC5">
            <w:pPr>
              <w:rPr>
                <w:rFonts w:hint="default"/>
              </w:rPr>
            </w:pPr>
            <w:r>
              <w:t>ペットフード</w:t>
            </w:r>
          </w:p>
        </w:tc>
        <w:tc>
          <w:tcPr>
            <w:tcW w:w="5947" w:type="dxa"/>
            <w:vMerge/>
          </w:tcPr>
          <w:p w14:paraId="411A6404" w14:textId="70967366" w:rsidR="00446BA5" w:rsidRDefault="00446BA5" w:rsidP="007E4DC5">
            <w:pPr>
              <w:rPr>
                <w:rFonts w:hint="default"/>
              </w:rPr>
            </w:pPr>
          </w:p>
        </w:tc>
      </w:tr>
      <w:tr w:rsidR="00446BA5" w14:paraId="0164547A" w14:textId="77777777" w:rsidTr="006E4251">
        <w:tc>
          <w:tcPr>
            <w:tcW w:w="2370" w:type="dxa"/>
          </w:tcPr>
          <w:p w14:paraId="260EDD99" w14:textId="7B239EC2" w:rsidR="00446BA5" w:rsidRDefault="00446BA5" w:rsidP="007E4DC5">
            <w:pPr>
              <w:rPr>
                <w:rFonts w:hint="default"/>
              </w:rPr>
            </w:pPr>
            <w:r>
              <w:t>皮革</w:t>
            </w:r>
          </w:p>
        </w:tc>
        <w:tc>
          <w:tcPr>
            <w:tcW w:w="5947" w:type="dxa"/>
            <w:vMerge/>
          </w:tcPr>
          <w:p w14:paraId="2357FBD1" w14:textId="56D5F222" w:rsidR="00446BA5" w:rsidRDefault="00446BA5" w:rsidP="0064323B">
            <w:pPr>
              <w:ind w:firstLineChars="100" w:firstLine="242"/>
              <w:rPr>
                <w:rFonts w:hint="default"/>
              </w:rPr>
            </w:pPr>
          </w:p>
        </w:tc>
      </w:tr>
      <w:tr w:rsidR="00446BA5" w14:paraId="2E8DDBE5" w14:textId="77777777" w:rsidTr="006E4251">
        <w:tc>
          <w:tcPr>
            <w:tcW w:w="2370" w:type="dxa"/>
          </w:tcPr>
          <w:p w14:paraId="60C3E7B3" w14:textId="77777777" w:rsidR="00446BA5" w:rsidRDefault="00446BA5" w:rsidP="007E4DC5">
            <w:pPr>
              <w:ind w:left="971" w:hanging="971"/>
              <w:rPr>
                <w:rFonts w:hint="default"/>
              </w:rPr>
            </w:pPr>
            <w:r>
              <w:t>その他</w:t>
            </w:r>
          </w:p>
          <w:p w14:paraId="7E87FAA2" w14:textId="3B4011DD" w:rsidR="00446BA5" w:rsidRPr="00374293" w:rsidRDefault="00446BA5" w:rsidP="007E4DC5">
            <w:pPr>
              <w:ind w:left="971" w:hanging="971"/>
              <w:rPr>
                <w:rFonts w:hint="default"/>
                <w:sz w:val="16"/>
                <w:szCs w:val="16"/>
              </w:rPr>
            </w:pPr>
            <w:r w:rsidRPr="00374293">
              <w:rPr>
                <w:sz w:val="16"/>
                <w:szCs w:val="16"/>
              </w:rPr>
              <w:t>（油脂、骨製品、角</w:t>
            </w:r>
            <w:r w:rsidR="00374293">
              <w:rPr>
                <w:sz w:val="16"/>
                <w:szCs w:val="16"/>
              </w:rPr>
              <w:t>製品、動物</w:t>
            </w:r>
          </w:p>
          <w:p w14:paraId="01096DBE" w14:textId="434A63C8" w:rsidR="00446BA5" w:rsidRPr="00374293" w:rsidRDefault="00446BA5" w:rsidP="00374293">
            <w:pPr>
              <w:rPr>
                <w:rFonts w:hint="default"/>
                <w:sz w:val="16"/>
                <w:szCs w:val="16"/>
              </w:rPr>
            </w:pPr>
            <w:r w:rsidRPr="00374293">
              <w:rPr>
                <w:sz w:val="16"/>
                <w:szCs w:val="16"/>
              </w:rPr>
              <w:t>園等で</w:t>
            </w:r>
            <w:r w:rsidR="00374293">
              <w:rPr>
                <w:sz w:val="16"/>
                <w:szCs w:val="16"/>
              </w:rPr>
              <w:t>の体給餌、学術研究等）</w:t>
            </w:r>
          </w:p>
        </w:tc>
        <w:tc>
          <w:tcPr>
            <w:tcW w:w="5947" w:type="dxa"/>
            <w:vMerge/>
          </w:tcPr>
          <w:p w14:paraId="61C3C5F3" w14:textId="68B6F9B6" w:rsidR="00446BA5" w:rsidRDefault="00446BA5" w:rsidP="00441902">
            <w:pPr>
              <w:rPr>
                <w:rFonts w:hint="default"/>
              </w:rPr>
            </w:pPr>
          </w:p>
        </w:tc>
      </w:tr>
    </w:tbl>
    <w:p w14:paraId="25B04234" w14:textId="65FF478F" w:rsidR="007E4DC5" w:rsidRDefault="007717DD">
      <w:pPr>
        <w:rPr>
          <w:rFonts w:hint="default"/>
        </w:rPr>
      </w:pPr>
      <w:r>
        <w:t>（注）</w:t>
      </w:r>
      <w:r w:rsidR="006F4827">
        <w:t xml:space="preserve">　</w:t>
      </w:r>
      <w:r w:rsidR="0043652B" w:rsidRPr="00DB6091">
        <w:t>利用方法ごとに、</w:t>
      </w:r>
      <w:r>
        <w:t>現状及び目標を記</w:t>
      </w:r>
      <w:r w:rsidR="00BE3DE5">
        <w:t>入</w:t>
      </w:r>
      <w:r>
        <w:t>する。</w:t>
      </w:r>
    </w:p>
    <w:p w14:paraId="4A0EF777" w14:textId="77777777" w:rsidR="007717DD" w:rsidRDefault="007717DD" w:rsidP="007E4DC5">
      <w:pPr>
        <w:rPr>
          <w:rFonts w:hint="default"/>
        </w:rPr>
      </w:pPr>
    </w:p>
    <w:p w14:paraId="6BD15F7A" w14:textId="7F26EB4C" w:rsidR="0011550F" w:rsidRDefault="007E4DC5" w:rsidP="00DB6091">
      <w:pPr>
        <w:ind w:left="971" w:hanging="971"/>
        <w:rPr>
          <w:rFonts w:hint="default"/>
        </w:rPr>
      </w:pPr>
      <w:r>
        <w:t>（２）処理加工施設</w:t>
      </w:r>
      <w:r w:rsidR="00485D37">
        <w:t>の</w:t>
      </w:r>
      <w:r>
        <w:t>取組</w:t>
      </w:r>
    </w:p>
    <w:tbl>
      <w:tblPr>
        <w:tblStyle w:val="a9"/>
        <w:tblW w:w="0" w:type="auto"/>
        <w:tblInd w:w="177" w:type="dxa"/>
        <w:tblLook w:val="04A0" w:firstRow="1" w:lastRow="0" w:firstColumn="1" w:lastColumn="0" w:noHBand="0" w:noVBand="1"/>
      </w:tblPr>
      <w:tblGrid>
        <w:gridCol w:w="8317"/>
      </w:tblGrid>
      <w:tr w:rsidR="0011550F" w14:paraId="31581BA4" w14:textId="77777777" w:rsidTr="006E4251">
        <w:tc>
          <w:tcPr>
            <w:tcW w:w="8317" w:type="dxa"/>
          </w:tcPr>
          <w:p w14:paraId="5D701EBD" w14:textId="1A34DDD6" w:rsidR="0011550F" w:rsidRDefault="00882898" w:rsidP="00441902">
            <w:pPr>
              <w:rPr>
                <w:rFonts w:hint="default"/>
              </w:rPr>
            </w:pPr>
            <w:r>
              <w:t xml:space="preserve">　</w:t>
            </w:r>
            <w:r w:rsidR="006951A3">
              <w:t>捕獲した鳥獣の</w:t>
            </w:r>
            <w:r>
              <w:t>大半が捕獲現場での処理や埋設が中心であ</w:t>
            </w:r>
            <w:r w:rsidR="006951A3">
              <w:t>り、処理加工施設の整備について今後検討していく必要がある。</w:t>
            </w:r>
          </w:p>
        </w:tc>
      </w:tr>
    </w:tbl>
    <w:p w14:paraId="01178CB3" w14:textId="20E6FF3C" w:rsidR="007E4DC5" w:rsidRDefault="007717DD" w:rsidP="006E4251">
      <w:pPr>
        <w:ind w:left="708" w:hangingChars="292" w:hanging="708"/>
        <w:rPr>
          <w:rFonts w:hint="default"/>
        </w:rPr>
      </w:pPr>
      <w:r>
        <w:t>（注）　処理加工施設を整備する場合は</w:t>
      </w:r>
      <w:r w:rsidR="0011550F" w:rsidRPr="006E4251">
        <w:rPr>
          <w:color w:val="auto"/>
        </w:rPr>
        <w:t>、</w:t>
      </w:r>
      <w:r w:rsidR="0011550F" w:rsidRPr="00DB6091">
        <w:rPr>
          <w:color w:val="000000" w:themeColor="text1"/>
        </w:rPr>
        <w:t>年間処理</w:t>
      </w:r>
      <w:r w:rsidR="00C26EFB">
        <w:rPr>
          <w:color w:val="000000" w:themeColor="text1"/>
        </w:rPr>
        <w:t>計画</w:t>
      </w:r>
      <w:r w:rsidR="0011550F" w:rsidRPr="00DB6091">
        <w:rPr>
          <w:color w:val="000000" w:themeColor="text1"/>
        </w:rPr>
        <w:t>頭数、運営体制、食品等としての安全性の確保に関する取組等について</w:t>
      </w:r>
      <w:r>
        <w:t>記</w:t>
      </w:r>
      <w:r w:rsidR="00BE3DE5">
        <w:t>入</w:t>
      </w:r>
      <w:r>
        <w:t>する。</w:t>
      </w:r>
    </w:p>
    <w:p w14:paraId="5ADE83E3" w14:textId="77777777" w:rsidR="007717DD" w:rsidRDefault="007717DD" w:rsidP="007E4DC5">
      <w:pPr>
        <w:rPr>
          <w:rFonts w:hint="default"/>
        </w:rPr>
      </w:pPr>
    </w:p>
    <w:p w14:paraId="09E2451A" w14:textId="0868590B" w:rsidR="007E4DC5" w:rsidRPr="007E4DC5" w:rsidRDefault="007E4DC5">
      <w:pPr>
        <w:rPr>
          <w:rFonts w:hint="default"/>
        </w:rPr>
      </w:pPr>
      <w:r>
        <w:t>（３）</w:t>
      </w:r>
      <w:r w:rsidRPr="00DE15C9">
        <w:t>捕獲</w:t>
      </w:r>
      <w:r>
        <w:t>等をした対象</w:t>
      </w:r>
      <w:r w:rsidRPr="00DE15C9">
        <w:t>鳥獣の有効利用の</w:t>
      </w:r>
      <w:r>
        <w:t>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825178" w:rsidRPr="00424073" w14:paraId="63065DC4" w14:textId="77777777" w:rsidTr="00203325">
        <w:trPr>
          <w:trHeight w:val="747"/>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C041B" w14:textId="1110A814" w:rsidR="00825178" w:rsidRPr="00882898" w:rsidRDefault="008172AC" w:rsidP="0064323B">
            <w:pPr>
              <w:ind w:firstLineChars="100" w:firstLine="242"/>
              <w:rPr>
                <w:rFonts w:hint="default"/>
              </w:rPr>
            </w:pPr>
            <w:r>
              <w:t>処理加工に携わる者の資質の向上や適切な処理の指導ができる人材の育成について、今後検討していく必要がある。</w:t>
            </w:r>
          </w:p>
        </w:tc>
      </w:tr>
    </w:tbl>
    <w:p w14:paraId="17FB3E33" w14:textId="064252B1" w:rsidR="00825178" w:rsidRDefault="007717DD" w:rsidP="006E4251">
      <w:pPr>
        <w:ind w:left="709" w:hanging="709"/>
        <w:rPr>
          <w:rFonts w:hint="default"/>
        </w:rPr>
      </w:pPr>
      <w:r w:rsidRPr="007717DD">
        <w:lastRenderedPageBreak/>
        <w:t>（注）</w:t>
      </w:r>
      <w:r>
        <w:t xml:space="preserve">　</w:t>
      </w:r>
      <w:r w:rsidRPr="007717DD">
        <w:t>処理加工に携わる者の資質の向上や、捕獲から搬入までの衛生管理の知識を有する者の育成の取組等について記</w:t>
      </w:r>
      <w:r w:rsidR="00BE3DE5">
        <w:t>入</w:t>
      </w:r>
      <w:r w:rsidRPr="007717DD">
        <w:t>する</w:t>
      </w:r>
      <w:r>
        <w:t>。</w:t>
      </w:r>
    </w:p>
    <w:p w14:paraId="1C8DE6FF" w14:textId="77777777" w:rsidR="00825178" w:rsidRDefault="00825178" w:rsidP="00225F44">
      <w:pPr>
        <w:spacing w:line="200" w:lineRule="exact"/>
        <w:rPr>
          <w:rFonts w:hint="default"/>
        </w:rPr>
      </w:pPr>
    </w:p>
    <w:p w14:paraId="0AE38E85" w14:textId="396AFF95" w:rsidR="00825178" w:rsidRDefault="002F1057">
      <w:pPr>
        <w:rPr>
          <w:rFonts w:hint="default"/>
        </w:rPr>
      </w:pPr>
      <w:r>
        <w:t>９</w:t>
      </w:r>
      <w:r w:rsidR="00825178">
        <w:t>．被害防止施策の実施体制に関する事項</w:t>
      </w:r>
    </w:p>
    <w:p w14:paraId="56DF3B8A" w14:textId="77777777" w:rsidR="00825178" w:rsidRDefault="00825178">
      <w:pPr>
        <w:rPr>
          <w:rFonts w:hint="default"/>
        </w:rPr>
      </w:pPr>
      <w:r>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2148"/>
        <w:gridCol w:w="972"/>
        <w:gridCol w:w="5040"/>
      </w:tblGrid>
      <w:tr w:rsidR="00882898" w:rsidRPr="006C669A" w14:paraId="073547BE" w14:textId="77777777" w:rsidTr="00450B69">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FBE480" w14:textId="77777777" w:rsidR="00882898" w:rsidRPr="006C669A" w:rsidRDefault="00882898" w:rsidP="00450B69">
            <w:pPr>
              <w:jc w:val="center"/>
              <w:rPr>
                <w:rFonts w:hint="default"/>
                <w:color w:val="auto"/>
              </w:rPr>
            </w:pPr>
            <w:r w:rsidRPr="006C669A">
              <w:rPr>
                <w:color w:val="auto"/>
              </w:rPr>
              <w:t>協議会の名称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9C989" w14:textId="7819CF6B" w:rsidR="00882898" w:rsidRPr="006C669A" w:rsidRDefault="00E86EF4" w:rsidP="00450B69">
            <w:pPr>
              <w:rPr>
                <w:rFonts w:hint="default"/>
                <w:color w:val="auto"/>
              </w:rPr>
            </w:pPr>
            <w:r w:rsidRPr="00E86EF4">
              <w:rPr>
                <w:color w:val="auto"/>
              </w:rPr>
              <w:t>上富田町鳥獣害防止対策協議会</w:t>
            </w:r>
          </w:p>
        </w:tc>
      </w:tr>
      <w:tr w:rsidR="00882898" w:rsidRPr="006C669A" w14:paraId="4625091B" w14:textId="77777777" w:rsidTr="00450B69">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F5A1" w14:textId="77777777" w:rsidR="00882898" w:rsidRPr="006C669A" w:rsidRDefault="00882898" w:rsidP="00450B69">
            <w:pPr>
              <w:jc w:val="center"/>
              <w:rPr>
                <w:rFonts w:hint="default"/>
                <w:color w:val="auto"/>
              </w:rPr>
            </w:pPr>
            <w:r w:rsidRPr="006C669A">
              <w:rPr>
                <w:color w:val="auto"/>
              </w:rPr>
              <w:t>構成機関の名称</w:t>
            </w:r>
          </w:p>
        </w:tc>
        <w:tc>
          <w:tcPr>
            <w:tcW w:w="6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94DE69" w14:textId="77777777" w:rsidR="00882898" w:rsidRPr="006C669A" w:rsidRDefault="00882898" w:rsidP="00450B69">
            <w:pPr>
              <w:jc w:val="center"/>
              <w:rPr>
                <w:rFonts w:hint="default"/>
                <w:color w:val="auto"/>
              </w:rPr>
            </w:pPr>
            <w:r w:rsidRPr="006C669A">
              <w:rPr>
                <w:color w:val="auto"/>
              </w:rPr>
              <w:t>役割</w:t>
            </w:r>
          </w:p>
        </w:tc>
      </w:tr>
      <w:tr w:rsidR="00882898" w:rsidRPr="006C669A" w14:paraId="4D0F8DD8" w14:textId="77777777" w:rsidTr="00450B69">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B3C09" w14:textId="77777777" w:rsidR="00882898" w:rsidRPr="006C669A" w:rsidRDefault="00882898" w:rsidP="00450B69">
            <w:pPr>
              <w:rPr>
                <w:rFonts w:ascii="ＭＳ ゴシック" w:hint="default"/>
                <w:color w:val="auto"/>
                <w:spacing w:val="2"/>
              </w:rPr>
            </w:pPr>
            <w:r w:rsidRPr="006C669A">
              <w:rPr>
                <w:color w:val="auto"/>
              </w:rPr>
              <w:t>西牟婁振興局</w:t>
            </w:r>
          </w:p>
        </w:tc>
        <w:tc>
          <w:tcPr>
            <w:tcW w:w="6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9AD5FA" w14:textId="77777777" w:rsidR="00882898" w:rsidRPr="006C669A" w:rsidRDefault="00882898" w:rsidP="00450B69">
            <w:pPr>
              <w:rPr>
                <w:rFonts w:ascii="ＭＳ ゴシック" w:hint="default"/>
                <w:color w:val="auto"/>
                <w:spacing w:val="2"/>
              </w:rPr>
            </w:pPr>
            <w:r w:rsidRPr="006C669A">
              <w:rPr>
                <w:color w:val="auto"/>
              </w:rPr>
              <w:t>情報収集、施策の検討、対策の実施指導</w:t>
            </w:r>
          </w:p>
        </w:tc>
      </w:tr>
      <w:tr w:rsidR="00882898" w:rsidRPr="006C669A" w14:paraId="4C14FAFA" w14:textId="77777777" w:rsidTr="00450B69">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16FE2" w14:textId="77777777" w:rsidR="00882898" w:rsidRPr="006C669A" w:rsidRDefault="00882898" w:rsidP="00450B69">
            <w:pPr>
              <w:rPr>
                <w:rFonts w:ascii="ＭＳ ゴシック" w:hint="default"/>
                <w:color w:val="auto"/>
                <w:spacing w:val="2"/>
              </w:rPr>
            </w:pPr>
            <w:r w:rsidRPr="006C669A">
              <w:rPr>
                <w:color w:val="auto"/>
              </w:rPr>
              <w:t>上富田町</w:t>
            </w:r>
          </w:p>
        </w:tc>
        <w:tc>
          <w:tcPr>
            <w:tcW w:w="6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EE17D4" w14:textId="77777777" w:rsidR="00882898" w:rsidRPr="006C669A" w:rsidRDefault="00882898" w:rsidP="00450B69">
            <w:pPr>
              <w:rPr>
                <w:rFonts w:ascii="ＭＳ ゴシック" w:hint="default"/>
                <w:color w:val="auto"/>
                <w:spacing w:val="2"/>
              </w:rPr>
            </w:pPr>
            <w:r w:rsidRPr="006C669A">
              <w:rPr>
                <w:color w:val="auto"/>
              </w:rPr>
              <w:t>施策の立案、対策の実施指導</w:t>
            </w:r>
          </w:p>
        </w:tc>
      </w:tr>
      <w:tr w:rsidR="00882898" w:rsidRPr="006C669A" w14:paraId="1AC2E7EC" w14:textId="77777777" w:rsidTr="00450B69">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D364A" w14:textId="3653A477" w:rsidR="00882898" w:rsidRPr="006C669A" w:rsidRDefault="00BB3D31" w:rsidP="00450B69">
            <w:pPr>
              <w:rPr>
                <w:rFonts w:ascii="ＭＳ ゴシック" w:hint="default"/>
                <w:color w:val="auto"/>
                <w:spacing w:val="2"/>
              </w:rPr>
            </w:pPr>
            <w:r>
              <w:rPr>
                <w:color w:val="auto"/>
              </w:rPr>
              <w:t>和歌山県</w:t>
            </w:r>
            <w:bookmarkStart w:id="0" w:name="_GoBack"/>
            <w:bookmarkEnd w:id="0"/>
            <w:r w:rsidR="00882898" w:rsidRPr="006C669A">
              <w:rPr>
                <w:color w:val="auto"/>
              </w:rPr>
              <w:t>農業協同組合</w:t>
            </w:r>
          </w:p>
        </w:tc>
        <w:tc>
          <w:tcPr>
            <w:tcW w:w="6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489D2F" w14:textId="77777777" w:rsidR="00882898" w:rsidRPr="006C669A" w:rsidRDefault="00882898" w:rsidP="00450B69">
            <w:pPr>
              <w:rPr>
                <w:rFonts w:ascii="ＭＳ ゴシック" w:hint="default"/>
                <w:color w:val="auto"/>
                <w:spacing w:val="2"/>
              </w:rPr>
            </w:pPr>
            <w:r w:rsidRPr="006C669A">
              <w:rPr>
                <w:rFonts w:ascii="ＭＳ ゴシック"/>
                <w:color w:val="auto"/>
                <w:spacing w:val="2"/>
              </w:rPr>
              <w:t>農家及び地域への知識・技術の普及、被害情報の収集</w:t>
            </w:r>
          </w:p>
        </w:tc>
      </w:tr>
      <w:tr w:rsidR="00882898" w:rsidRPr="006C669A" w14:paraId="2DDFA0F3" w14:textId="77777777" w:rsidTr="00450B69">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80607" w14:textId="77777777" w:rsidR="00882898" w:rsidRPr="006C669A" w:rsidRDefault="00882898" w:rsidP="00450B69">
            <w:pPr>
              <w:rPr>
                <w:rFonts w:hint="default"/>
                <w:color w:val="auto"/>
              </w:rPr>
            </w:pPr>
            <w:r w:rsidRPr="006C669A">
              <w:rPr>
                <w:color w:val="auto"/>
              </w:rPr>
              <w:t>地元生産者代表</w:t>
            </w:r>
          </w:p>
        </w:tc>
        <w:tc>
          <w:tcPr>
            <w:tcW w:w="6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1C0459" w14:textId="77777777" w:rsidR="00882898" w:rsidRPr="006C669A" w:rsidRDefault="00882898" w:rsidP="00450B69">
            <w:pPr>
              <w:rPr>
                <w:rFonts w:hint="default"/>
                <w:color w:val="auto"/>
              </w:rPr>
            </w:pPr>
            <w:r w:rsidRPr="006C669A">
              <w:rPr>
                <w:color w:val="auto"/>
              </w:rPr>
              <w:t>被害情報の提供、対策の検討及び実施</w:t>
            </w:r>
          </w:p>
        </w:tc>
      </w:tr>
      <w:tr w:rsidR="00882898" w:rsidRPr="006C669A" w14:paraId="464057E4" w14:textId="77777777" w:rsidTr="00450B69">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E6337" w14:textId="77777777" w:rsidR="00882898" w:rsidRPr="006C669A" w:rsidRDefault="00882898" w:rsidP="00450B69">
            <w:pPr>
              <w:rPr>
                <w:rFonts w:ascii="ＭＳ ゴシック" w:hint="default"/>
                <w:color w:val="auto"/>
                <w:spacing w:val="2"/>
              </w:rPr>
            </w:pPr>
            <w:r w:rsidRPr="006C669A">
              <w:rPr>
                <w:color w:val="auto"/>
              </w:rPr>
              <w:t>猟友会上富田分会</w:t>
            </w:r>
          </w:p>
        </w:tc>
        <w:tc>
          <w:tcPr>
            <w:tcW w:w="6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A1261F" w14:textId="77777777" w:rsidR="00882898" w:rsidRPr="006C669A" w:rsidRDefault="00882898" w:rsidP="00450B69">
            <w:pPr>
              <w:rPr>
                <w:rFonts w:ascii="ＭＳ ゴシック" w:hint="default"/>
                <w:color w:val="auto"/>
                <w:spacing w:val="2"/>
              </w:rPr>
            </w:pPr>
            <w:r w:rsidRPr="006C669A">
              <w:rPr>
                <w:color w:val="auto"/>
              </w:rPr>
              <w:t>捕獲の実施（銃猟・わな猟）</w:t>
            </w:r>
          </w:p>
        </w:tc>
      </w:tr>
      <w:tr w:rsidR="00882898" w:rsidRPr="006C669A" w14:paraId="11062A4F" w14:textId="77777777" w:rsidTr="00450B69">
        <w:tc>
          <w:tcPr>
            <w:tcW w:w="21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89D7F" w14:textId="77777777" w:rsidR="00882898" w:rsidRPr="006C669A" w:rsidRDefault="00882898" w:rsidP="00450B69">
            <w:pPr>
              <w:rPr>
                <w:rFonts w:ascii="ＭＳ ゴシック" w:hint="default"/>
                <w:color w:val="auto"/>
                <w:spacing w:val="2"/>
              </w:rPr>
            </w:pPr>
            <w:r w:rsidRPr="006C669A">
              <w:rPr>
                <w:color w:val="auto"/>
              </w:rPr>
              <w:t>野生鳥獣研究者</w:t>
            </w:r>
          </w:p>
        </w:tc>
        <w:tc>
          <w:tcPr>
            <w:tcW w:w="6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3ED88C" w14:textId="77777777" w:rsidR="00882898" w:rsidRPr="006C669A" w:rsidRDefault="00882898" w:rsidP="00450B69">
            <w:pPr>
              <w:rPr>
                <w:rFonts w:hint="default"/>
                <w:color w:val="auto"/>
              </w:rPr>
            </w:pPr>
            <w:r w:rsidRPr="006C669A">
              <w:rPr>
                <w:color w:val="auto"/>
              </w:rPr>
              <w:t>専門家による助言、全体指導</w:t>
            </w:r>
          </w:p>
        </w:tc>
      </w:tr>
    </w:tbl>
    <w:p w14:paraId="2DD13744" w14:textId="3491DC10" w:rsidR="00825178" w:rsidRDefault="00882898">
      <w:pPr>
        <w:ind w:left="971" w:hanging="971"/>
        <w:rPr>
          <w:rFonts w:hint="default"/>
        </w:rPr>
      </w:pPr>
      <w:r w:rsidRPr="006C669A">
        <w:rPr>
          <w:color w:val="auto"/>
        </w:rPr>
        <w:t>（注）１　関係機関等で構成する協議会を設置している場合は、その名称を記入するとともに、構成機関欄には、当該協議会を構成する関係機関等の名称を記入する。</w:t>
      </w:r>
    </w:p>
    <w:p w14:paraId="4E41FC7A" w14:textId="77777777" w:rsidR="00825178" w:rsidRDefault="00825178">
      <w:pPr>
        <w:rPr>
          <w:rFonts w:hint="default"/>
        </w:rPr>
      </w:pPr>
      <w:r>
        <w:t xml:space="preserve">　　　２　役割欄には、各構成機関等が果たすべき役割を記入する。</w:t>
      </w:r>
    </w:p>
    <w:p w14:paraId="547FA6D1" w14:textId="77777777" w:rsidR="00825178" w:rsidRDefault="00825178" w:rsidP="00225F44">
      <w:pPr>
        <w:spacing w:line="160" w:lineRule="exact"/>
        <w:rPr>
          <w:rFonts w:hint="default"/>
        </w:rPr>
      </w:pPr>
    </w:p>
    <w:p w14:paraId="402F793E" w14:textId="77777777" w:rsidR="00825178" w:rsidRDefault="00825178">
      <w:pPr>
        <w:rPr>
          <w:rFonts w:hint="default"/>
        </w:rPr>
      </w:pPr>
      <w:r>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849"/>
        <w:gridCol w:w="4311"/>
      </w:tblGrid>
      <w:tr w:rsidR="00882898" w:rsidRPr="006C669A" w14:paraId="1E8976E6" w14:textId="77777777" w:rsidTr="00450B69">
        <w:tc>
          <w:tcPr>
            <w:tcW w:w="38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E7102" w14:textId="1FA02113" w:rsidR="00882898" w:rsidRPr="006C669A" w:rsidRDefault="00EC7CEC" w:rsidP="00EC7CEC">
            <w:pPr>
              <w:tabs>
                <w:tab w:val="center" w:pos="1875"/>
              </w:tabs>
              <w:rPr>
                <w:rFonts w:hint="default"/>
                <w:color w:val="auto"/>
              </w:rPr>
            </w:pPr>
            <w:r>
              <w:rPr>
                <w:rFonts w:hint="default"/>
                <w:color w:val="auto"/>
              </w:rPr>
              <w:tab/>
            </w:r>
            <w:r w:rsidR="00882898" w:rsidRPr="006C669A">
              <w:rPr>
                <w:color w:val="auto"/>
              </w:rPr>
              <w:t>関係機関の名称</w:t>
            </w:r>
          </w:p>
        </w:tc>
        <w:tc>
          <w:tcPr>
            <w:tcW w:w="43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2440C" w14:textId="77777777" w:rsidR="00882898" w:rsidRPr="006C669A" w:rsidRDefault="00882898" w:rsidP="00450B69">
            <w:pPr>
              <w:jc w:val="center"/>
              <w:rPr>
                <w:rFonts w:hint="default"/>
                <w:color w:val="auto"/>
              </w:rPr>
            </w:pPr>
            <w:r w:rsidRPr="006C669A">
              <w:rPr>
                <w:color w:val="auto"/>
              </w:rPr>
              <w:t>役割</w:t>
            </w:r>
          </w:p>
        </w:tc>
      </w:tr>
      <w:tr w:rsidR="00882898" w:rsidRPr="006C669A" w14:paraId="4515A80A" w14:textId="77777777" w:rsidTr="00450B69">
        <w:tc>
          <w:tcPr>
            <w:tcW w:w="38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316D2" w14:textId="77777777" w:rsidR="00882898" w:rsidRPr="006C669A" w:rsidRDefault="00882898" w:rsidP="00450B69">
            <w:pPr>
              <w:jc w:val="left"/>
              <w:rPr>
                <w:rFonts w:hint="default"/>
                <w:color w:val="auto"/>
              </w:rPr>
            </w:pPr>
            <w:r w:rsidRPr="006C669A">
              <w:rPr>
                <w:color w:val="auto"/>
              </w:rPr>
              <w:t>和歌山県農業共済組合　南部支所</w:t>
            </w:r>
          </w:p>
        </w:tc>
        <w:tc>
          <w:tcPr>
            <w:tcW w:w="43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F31C7" w14:textId="77777777" w:rsidR="00882898" w:rsidRPr="006C669A" w:rsidRDefault="00882898" w:rsidP="00450B69">
            <w:pPr>
              <w:rPr>
                <w:rFonts w:hint="default"/>
                <w:color w:val="auto"/>
              </w:rPr>
            </w:pPr>
            <w:r w:rsidRPr="006C669A">
              <w:rPr>
                <w:color w:val="auto"/>
              </w:rPr>
              <w:t>農業共済制度による被害情報の提供</w:t>
            </w:r>
          </w:p>
        </w:tc>
      </w:tr>
      <w:tr w:rsidR="00882898" w:rsidRPr="006C669A" w14:paraId="6423B216" w14:textId="77777777" w:rsidTr="00450B69">
        <w:tc>
          <w:tcPr>
            <w:tcW w:w="38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4E23" w14:textId="77777777" w:rsidR="00882898" w:rsidRPr="006C669A" w:rsidRDefault="00882898" w:rsidP="00450B69">
            <w:pPr>
              <w:rPr>
                <w:rFonts w:hint="default"/>
                <w:color w:val="auto"/>
              </w:rPr>
            </w:pPr>
            <w:r w:rsidRPr="006C669A">
              <w:rPr>
                <w:color w:val="auto"/>
              </w:rPr>
              <w:t>森林組合</w:t>
            </w:r>
          </w:p>
        </w:tc>
        <w:tc>
          <w:tcPr>
            <w:tcW w:w="43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91FF" w14:textId="77777777" w:rsidR="00882898" w:rsidRPr="006C669A" w:rsidRDefault="00882898" w:rsidP="00450B69">
            <w:pPr>
              <w:rPr>
                <w:rFonts w:hint="default"/>
                <w:color w:val="auto"/>
              </w:rPr>
            </w:pPr>
            <w:r w:rsidRPr="006C669A">
              <w:rPr>
                <w:color w:val="auto"/>
              </w:rPr>
              <w:t>林地の適正管理及び地域の点検、被害対策の実施</w:t>
            </w:r>
          </w:p>
        </w:tc>
      </w:tr>
      <w:tr w:rsidR="00882898" w:rsidRPr="006C669A" w14:paraId="2F7E3537" w14:textId="77777777" w:rsidTr="00450B69">
        <w:tc>
          <w:tcPr>
            <w:tcW w:w="38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3D6A6" w14:textId="77777777" w:rsidR="00882898" w:rsidRPr="006C669A" w:rsidRDefault="00882898" w:rsidP="00450B69">
            <w:pPr>
              <w:rPr>
                <w:rFonts w:hint="default"/>
                <w:color w:val="auto"/>
              </w:rPr>
            </w:pPr>
            <w:r w:rsidRPr="006C669A">
              <w:rPr>
                <w:color w:val="auto"/>
              </w:rPr>
              <w:t>株式会社古川銃砲火薬店</w:t>
            </w:r>
          </w:p>
          <w:p w14:paraId="1EFE8449" w14:textId="77777777" w:rsidR="00882898" w:rsidRPr="006C669A" w:rsidRDefault="00882898" w:rsidP="00450B69">
            <w:pPr>
              <w:rPr>
                <w:rFonts w:hint="default"/>
                <w:color w:val="auto"/>
              </w:rPr>
            </w:pPr>
            <w:r w:rsidRPr="006C669A">
              <w:rPr>
                <w:color w:val="auto"/>
              </w:rPr>
              <w:t>（田辺射撃場）</w:t>
            </w:r>
          </w:p>
        </w:tc>
        <w:tc>
          <w:tcPr>
            <w:tcW w:w="43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5A02A" w14:textId="77777777" w:rsidR="00882898" w:rsidRPr="006C669A" w:rsidRDefault="00882898" w:rsidP="00450B69">
            <w:pPr>
              <w:rPr>
                <w:rFonts w:hint="default"/>
                <w:color w:val="auto"/>
              </w:rPr>
            </w:pPr>
            <w:r w:rsidRPr="006C669A">
              <w:rPr>
                <w:color w:val="auto"/>
              </w:rPr>
              <w:t>狩猟者の育成・技術向上指導</w:t>
            </w:r>
          </w:p>
        </w:tc>
      </w:tr>
    </w:tbl>
    <w:p w14:paraId="5BC23A96" w14:textId="17CC3D2C" w:rsidR="00825178" w:rsidRDefault="00882898">
      <w:pPr>
        <w:ind w:left="971" w:hanging="971"/>
        <w:rPr>
          <w:rFonts w:hint="default"/>
        </w:rPr>
      </w:pPr>
      <w:r w:rsidRPr="006C669A">
        <w:rPr>
          <w:color w:val="auto"/>
        </w:rPr>
        <w:t>（注）</w:t>
      </w:r>
      <w:r w:rsidR="00825178">
        <w:t>１　関係機関欄には、協議会の構成機関以外の関係機関等の名称を記入する。</w:t>
      </w:r>
    </w:p>
    <w:p w14:paraId="454E6D99" w14:textId="77777777" w:rsidR="00825178" w:rsidRDefault="00825178">
      <w:pPr>
        <w:rPr>
          <w:rFonts w:hint="default"/>
        </w:rPr>
      </w:pPr>
      <w:r>
        <w:t xml:space="preserve">　　　２　役割欄には、各関係機関等が果たすべき役割を記入する。</w:t>
      </w:r>
    </w:p>
    <w:p w14:paraId="6CCF7001" w14:textId="77777777" w:rsidR="00825178" w:rsidRDefault="00825178">
      <w:pPr>
        <w:ind w:left="971" w:hanging="971"/>
        <w:rPr>
          <w:rFonts w:hint="default"/>
        </w:rPr>
      </w:pPr>
      <w:r>
        <w:t xml:space="preserve">　　　３　協議会及びその他の関係機関からなる連携体制が分かる体制図等があれば添付する。</w:t>
      </w:r>
    </w:p>
    <w:p w14:paraId="6D08C601" w14:textId="77777777" w:rsidR="00825178" w:rsidRDefault="00825178" w:rsidP="00225F44">
      <w:pPr>
        <w:spacing w:line="200" w:lineRule="exact"/>
        <w:rPr>
          <w:rFonts w:hint="default"/>
        </w:rPr>
      </w:pPr>
    </w:p>
    <w:p w14:paraId="04A10715" w14:textId="77777777" w:rsidR="00825178" w:rsidRDefault="00825178">
      <w:pPr>
        <w:rPr>
          <w:rFonts w:hint="default"/>
        </w:rPr>
      </w:pPr>
      <w: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4EFD4" w14:textId="1B235BD6" w:rsidR="00825178" w:rsidRDefault="00882898">
            <w:pPr>
              <w:rPr>
                <w:rFonts w:hint="default"/>
              </w:rPr>
            </w:pPr>
            <w:r w:rsidRPr="006C669A">
              <w:rPr>
                <w:color w:val="auto"/>
              </w:rPr>
              <w:t xml:space="preserve">　実施隊は設けないが、農家のわな免許取得を進めながら既存の体制（猟友会の協力）により、捕獲を継続し、関係機関等と連携を図り効果的な捕獲に取り組む。</w:t>
            </w:r>
          </w:p>
        </w:tc>
      </w:tr>
    </w:tbl>
    <w:p w14:paraId="5BDE4774" w14:textId="77777777" w:rsidR="00825178" w:rsidRDefault="00825178">
      <w:pPr>
        <w:ind w:left="971" w:hanging="971"/>
        <w:rPr>
          <w:rFonts w:hint="default"/>
        </w:rPr>
      </w:pPr>
      <w:r>
        <w:t>（注）１　被害状況を勘案し、鳥獣被害対策実施隊を設置する必要があると認める場合は、その設置に関して設置に向けた基本的な方針や検討の状況、設置予定時期等について記入する。</w:t>
      </w:r>
    </w:p>
    <w:p w14:paraId="79680182" w14:textId="14603D68" w:rsidR="00825178" w:rsidRDefault="00825178">
      <w:pPr>
        <w:ind w:left="971" w:hanging="971"/>
        <w:rPr>
          <w:rFonts w:hint="default"/>
        </w:rPr>
      </w:pPr>
      <w:r>
        <w:t xml:space="preserve">　　　２　鳥獣被害対策実施隊を設置している場合は、</w:t>
      </w:r>
      <w:r w:rsidR="00C26EFB">
        <w:t>鳥獣被害対策実施隊が行う被害防止施策、</w:t>
      </w:r>
      <w:r>
        <w:t>その規模、構成</w:t>
      </w:r>
      <w:r w:rsidR="007E4DC5">
        <w:t>、</w:t>
      </w:r>
      <w:r w:rsidR="007E4DC5" w:rsidRPr="006164E6">
        <w:t>農林漁業者や農林漁業団体職員、</w:t>
      </w:r>
      <w:r w:rsidR="007E4DC5" w:rsidRPr="006164E6">
        <w:lastRenderedPageBreak/>
        <w:t>地域住民等の多様な人材</w:t>
      </w:r>
      <w:r w:rsidR="007E4DC5">
        <w:t>の活用策</w:t>
      </w:r>
      <w:r>
        <w:t>等を記入するとともに、実施体制がわかる体制図等があれば添付する。</w:t>
      </w:r>
    </w:p>
    <w:p w14:paraId="49ECEC7B" w14:textId="608B1AFC" w:rsidR="00503E7D" w:rsidRPr="00503E7D" w:rsidRDefault="00503E7D">
      <w:pPr>
        <w:ind w:left="971" w:hanging="971"/>
        <w:rPr>
          <w:rFonts w:hint="default"/>
        </w:rPr>
      </w:pPr>
    </w:p>
    <w:p w14:paraId="260EC64C" w14:textId="77777777" w:rsidR="00825178" w:rsidRDefault="00825178">
      <w:pPr>
        <w:ind w:left="728" w:hanging="728"/>
        <w:rPr>
          <w:rFonts w:hint="default"/>
        </w:rPr>
      </w:pPr>
      <w: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9FE93" w14:textId="2729EB8B" w:rsidR="00825178" w:rsidRPr="00882898" w:rsidRDefault="00882898">
            <w:pPr>
              <w:rPr>
                <w:rFonts w:hint="default"/>
              </w:rPr>
            </w:pPr>
            <w:r w:rsidRPr="006C669A">
              <w:rPr>
                <w:color w:val="auto"/>
              </w:rPr>
              <w:t xml:space="preserve">　</w:t>
            </w:r>
            <w:r w:rsidR="00E86EF4" w:rsidRPr="00E86EF4">
              <w:rPr>
                <w:color w:val="auto"/>
              </w:rPr>
              <w:t>上富田町鳥獣害防止対策協議会</w:t>
            </w:r>
            <w:r w:rsidRPr="006C669A">
              <w:rPr>
                <w:color w:val="auto"/>
              </w:rPr>
              <w:t>が中心となり、対策を推進していく。また、各種団体や中山間直接支払実施集落、自治会等においても積極的な参加を促進し、集団での取組を進めていく。</w:t>
            </w:r>
          </w:p>
        </w:tc>
      </w:tr>
    </w:tbl>
    <w:p w14:paraId="1EC4B2DA" w14:textId="20685881" w:rsidR="00825178" w:rsidRDefault="00825178">
      <w:pPr>
        <w:ind w:left="728" w:hanging="728"/>
        <w:rPr>
          <w:rFonts w:hint="default"/>
        </w:rPr>
      </w:pPr>
      <w:r>
        <w:t>（注）</w:t>
      </w:r>
      <w:r w:rsidR="00503E7D">
        <w:t xml:space="preserve">　</w:t>
      </w:r>
      <w:r w:rsidR="0043652B" w:rsidRPr="00DB6091">
        <w:t>将来的な被害防止対策の実施体制の維持</w:t>
      </w:r>
      <w:r w:rsidR="006F4827">
        <w:t>・</w:t>
      </w:r>
      <w:r w:rsidR="0043652B" w:rsidRPr="00DB6091">
        <w:t>強化の方針</w:t>
      </w:r>
      <w:r w:rsidRPr="00DB6091">
        <w:t>そ</w:t>
      </w:r>
      <w:r>
        <w:t>の他被害防止施策の実施体制に関する事項</w:t>
      </w:r>
      <w:r w:rsidR="0066299F">
        <w:t>（地域の被害対策を企画・立案する者の育成・確保や現場で対策を実施する者の知識・技術の向上等の被害対策</w:t>
      </w:r>
      <w:r w:rsidR="004A5A35">
        <w:t>に関する</w:t>
      </w:r>
      <w:r w:rsidR="0066299F">
        <w:t>人材育成の取組を含む</w:t>
      </w:r>
      <w:r w:rsidR="00A1025E">
        <w:t>。</w:t>
      </w:r>
      <w:r w:rsidR="0066299F">
        <w:t>）</w:t>
      </w:r>
      <w:r>
        <w:t>について記</w:t>
      </w:r>
      <w:r w:rsidR="0043652B">
        <w:t>入</w:t>
      </w:r>
      <w:r>
        <w:t>する</w:t>
      </w:r>
      <w:r w:rsidR="00503E7D">
        <w:t>。</w:t>
      </w:r>
    </w:p>
    <w:p w14:paraId="7B0E2896" w14:textId="77777777" w:rsidR="00825178" w:rsidRPr="0066299F" w:rsidRDefault="00825178">
      <w:pPr>
        <w:ind w:left="728" w:hanging="728"/>
        <w:rPr>
          <w:rFonts w:hint="default"/>
        </w:rPr>
      </w:pPr>
    </w:p>
    <w:p w14:paraId="69380910" w14:textId="5BA38653" w:rsidR="00825178" w:rsidRDefault="00A1025E">
      <w:pPr>
        <w:rPr>
          <w:rFonts w:hint="default"/>
        </w:rPr>
      </w:pPr>
      <w:r w:rsidRPr="006E4251">
        <w:rPr>
          <w:rFonts w:ascii="ＭＳ ゴシック" w:hAnsi="ＭＳ ゴシック" w:hint="default"/>
        </w:rPr>
        <w:t>10</w:t>
      </w:r>
      <w:r w:rsidR="00825178" w:rsidRPr="006E4251">
        <w:rPr>
          <w:rFonts w:ascii="ＭＳ ゴシック" w:hAnsi="ＭＳ ゴシック"/>
        </w:rPr>
        <w:t>．</w:t>
      </w:r>
      <w:r w:rsidR="00825178">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162D7" w14:textId="129B3CA0" w:rsidR="00882898" w:rsidRPr="00882898" w:rsidRDefault="00882898" w:rsidP="00E86EF4">
            <w:pPr>
              <w:ind w:firstLineChars="100" w:firstLine="242"/>
              <w:rPr>
                <w:rFonts w:hint="default"/>
                <w:color w:val="auto"/>
              </w:rPr>
            </w:pPr>
            <w:r w:rsidRPr="006C669A">
              <w:rPr>
                <w:color w:val="auto"/>
              </w:rPr>
              <w:t>着実な被害軽減のためには、防護・捕獲・地域の環境整備の３本柱を基本とした対策が重要であり、獣害を一人一人の問題として捉え、集落をあげて</w:t>
            </w:r>
            <w:r w:rsidR="00E86EF4">
              <w:rPr>
                <w:color w:val="auto"/>
              </w:rPr>
              <w:t>取組を進めることが</w:t>
            </w:r>
            <w:r w:rsidRPr="006C669A">
              <w:rPr>
                <w:color w:val="auto"/>
              </w:rPr>
              <w:t>効果的であり重要であると認識している。</w:t>
            </w:r>
          </w:p>
        </w:tc>
      </w:tr>
    </w:tbl>
    <w:p w14:paraId="03D884FD" w14:textId="77777777" w:rsidR="007E4DC5" w:rsidRDefault="00825178" w:rsidP="007E4DC5">
      <w:pPr>
        <w:rPr>
          <w:rFonts w:hint="default"/>
        </w:rPr>
      </w:pPr>
      <w:r>
        <w:t xml:space="preserve">（注）　</w:t>
      </w:r>
      <w:r w:rsidR="007E4DC5">
        <w:t>近隣市町村と連携した広域的な被害防止対策等</w:t>
      </w:r>
      <w:r>
        <w:t>その他被害防止施策の</w:t>
      </w:r>
    </w:p>
    <w:p w14:paraId="0B91BEA0" w14:textId="5F0CA9BC" w:rsidR="00825178" w:rsidRDefault="00825178" w:rsidP="006E4251">
      <w:pPr>
        <w:ind w:firstLineChars="300" w:firstLine="727"/>
        <w:rPr>
          <w:rFonts w:hint="default"/>
        </w:rPr>
      </w:pPr>
      <w:r>
        <w:t>実施に関し必要な事項について記入する。</w:t>
      </w:r>
    </w:p>
    <w:sectPr w:rsidR="00825178">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A97C" w14:textId="77777777" w:rsidR="00D161F5" w:rsidRDefault="00D161F5">
      <w:pPr>
        <w:spacing w:before="327"/>
        <w:rPr>
          <w:rFonts w:hint="default"/>
        </w:rPr>
      </w:pPr>
      <w:r>
        <w:continuationSeparator/>
      </w:r>
    </w:p>
  </w:endnote>
  <w:endnote w:type="continuationSeparator" w:id="0">
    <w:p w14:paraId="26EFFC9F" w14:textId="77777777" w:rsidR="00D161F5" w:rsidRDefault="00D161F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6B2F1" w14:textId="77777777" w:rsidR="00D161F5" w:rsidRDefault="00D161F5">
      <w:pPr>
        <w:spacing w:before="327"/>
        <w:rPr>
          <w:rFonts w:hint="default"/>
        </w:rPr>
      </w:pPr>
      <w:r>
        <w:continuationSeparator/>
      </w:r>
    </w:p>
  </w:footnote>
  <w:footnote w:type="continuationSeparator" w:id="0">
    <w:p w14:paraId="1B03322C" w14:textId="77777777" w:rsidR="00D161F5" w:rsidRDefault="00D161F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57"/>
    <w:rsid w:val="0000336B"/>
    <w:rsid w:val="000238BE"/>
    <w:rsid w:val="00047F1B"/>
    <w:rsid w:val="00072FFD"/>
    <w:rsid w:val="0007669D"/>
    <w:rsid w:val="000A2CFC"/>
    <w:rsid w:val="000A6875"/>
    <w:rsid w:val="000B3257"/>
    <w:rsid w:val="000C140D"/>
    <w:rsid w:val="000D449E"/>
    <w:rsid w:val="000F794D"/>
    <w:rsid w:val="0011550F"/>
    <w:rsid w:val="00143AFC"/>
    <w:rsid w:val="00154C6C"/>
    <w:rsid w:val="00176E78"/>
    <w:rsid w:val="001F05FF"/>
    <w:rsid w:val="00203325"/>
    <w:rsid w:val="00221B48"/>
    <w:rsid w:val="00225F44"/>
    <w:rsid w:val="002C3259"/>
    <w:rsid w:val="002D5733"/>
    <w:rsid w:val="002F1057"/>
    <w:rsid w:val="002F5F0B"/>
    <w:rsid w:val="00300E45"/>
    <w:rsid w:val="00312579"/>
    <w:rsid w:val="00330D2E"/>
    <w:rsid w:val="00374293"/>
    <w:rsid w:val="003C5393"/>
    <w:rsid w:val="003D38C3"/>
    <w:rsid w:val="003D61CB"/>
    <w:rsid w:val="003F0368"/>
    <w:rsid w:val="003F7239"/>
    <w:rsid w:val="0041630B"/>
    <w:rsid w:val="00424073"/>
    <w:rsid w:val="0043652B"/>
    <w:rsid w:val="00441902"/>
    <w:rsid w:val="00446BA5"/>
    <w:rsid w:val="00450B69"/>
    <w:rsid w:val="004545E4"/>
    <w:rsid w:val="00485D37"/>
    <w:rsid w:val="004A5A35"/>
    <w:rsid w:val="004C4411"/>
    <w:rsid w:val="004E2A9A"/>
    <w:rsid w:val="00503E7D"/>
    <w:rsid w:val="005333FB"/>
    <w:rsid w:val="00566F74"/>
    <w:rsid w:val="0059226F"/>
    <w:rsid w:val="005C2F08"/>
    <w:rsid w:val="006367B4"/>
    <w:rsid w:val="0064323B"/>
    <w:rsid w:val="0066299F"/>
    <w:rsid w:val="006951A3"/>
    <w:rsid w:val="006C53DD"/>
    <w:rsid w:val="006E4251"/>
    <w:rsid w:val="006F2981"/>
    <w:rsid w:val="006F4827"/>
    <w:rsid w:val="00713815"/>
    <w:rsid w:val="0072183F"/>
    <w:rsid w:val="00764FB5"/>
    <w:rsid w:val="007717DD"/>
    <w:rsid w:val="00790115"/>
    <w:rsid w:val="007E4DC5"/>
    <w:rsid w:val="007F4C9F"/>
    <w:rsid w:val="008172AC"/>
    <w:rsid w:val="00825178"/>
    <w:rsid w:val="00833DAA"/>
    <w:rsid w:val="00867C2D"/>
    <w:rsid w:val="00877DA7"/>
    <w:rsid w:val="0088056D"/>
    <w:rsid w:val="00882898"/>
    <w:rsid w:val="008B381D"/>
    <w:rsid w:val="008B469D"/>
    <w:rsid w:val="008B574E"/>
    <w:rsid w:val="008D415B"/>
    <w:rsid w:val="008E2F4C"/>
    <w:rsid w:val="008E316B"/>
    <w:rsid w:val="009001A2"/>
    <w:rsid w:val="00902583"/>
    <w:rsid w:val="009443E5"/>
    <w:rsid w:val="00960252"/>
    <w:rsid w:val="00992EAD"/>
    <w:rsid w:val="009F0037"/>
    <w:rsid w:val="00A1025E"/>
    <w:rsid w:val="00A94C90"/>
    <w:rsid w:val="00B9447C"/>
    <w:rsid w:val="00BB3D31"/>
    <w:rsid w:val="00BE3DE5"/>
    <w:rsid w:val="00C06580"/>
    <w:rsid w:val="00C26EFB"/>
    <w:rsid w:val="00C5146E"/>
    <w:rsid w:val="00C73D14"/>
    <w:rsid w:val="00C87D32"/>
    <w:rsid w:val="00C975F5"/>
    <w:rsid w:val="00CC5C97"/>
    <w:rsid w:val="00CD2394"/>
    <w:rsid w:val="00CE1E87"/>
    <w:rsid w:val="00CE6E8C"/>
    <w:rsid w:val="00CE7008"/>
    <w:rsid w:val="00CF3531"/>
    <w:rsid w:val="00D02CEE"/>
    <w:rsid w:val="00D161F5"/>
    <w:rsid w:val="00D3350E"/>
    <w:rsid w:val="00D66173"/>
    <w:rsid w:val="00DB6091"/>
    <w:rsid w:val="00DC745B"/>
    <w:rsid w:val="00DD40D6"/>
    <w:rsid w:val="00E23020"/>
    <w:rsid w:val="00E86EF4"/>
    <w:rsid w:val="00EC7CEC"/>
    <w:rsid w:val="00F611AE"/>
    <w:rsid w:val="00F7493A"/>
    <w:rsid w:val="00F87945"/>
    <w:rsid w:val="00F9209B"/>
    <w:rsid w:val="00FA0302"/>
    <w:rsid w:val="00FC2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6425D-DB45-4098-AB58-0BCAD49E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7399</Words>
  <Characters>919</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美穂</cp:lastModifiedBy>
  <cp:revision>6</cp:revision>
  <dcterms:created xsi:type="dcterms:W3CDTF">2025-03-24T08:27:00Z</dcterms:created>
  <dcterms:modified xsi:type="dcterms:W3CDTF">2025-04-08T06:40:00Z</dcterms:modified>
</cp:coreProperties>
</file>