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F5F717" w14:textId="77777777" w:rsidR="002D3B4D" w:rsidRPr="00501D5D" w:rsidRDefault="00014E74" w:rsidP="007D4C24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/>
          <w:color w:val="000000" w:themeColor="text1"/>
          <w:kern w:val="0"/>
          <w:szCs w:val="21"/>
        </w:rPr>
      </w:pPr>
      <w:r w:rsidRPr="00501D5D">
        <w:rPr>
          <w:rFonts w:ascii="ＭＳ 明朝" w:hAnsi="ＭＳ 明朝" w:cs="Meiryo UI" w:hint="eastAsia"/>
          <w:color w:val="000000" w:themeColor="text1"/>
          <w:kern w:val="0"/>
          <w:szCs w:val="21"/>
        </w:rPr>
        <w:t>（様式</w:t>
      </w:r>
      <w:r w:rsidR="0035157E" w:rsidRPr="00501D5D">
        <w:rPr>
          <w:rFonts w:ascii="ＭＳ 明朝" w:hAnsi="ＭＳ 明朝" w:cs="Meiryo UI" w:hint="eastAsia"/>
          <w:color w:val="000000" w:themeColor="text1"/>
          <w:kern w:val="0"/>
          <w:szCs w:val="21"/>
        </w:rPr>
        <w:t>３</w:t>
      </w:r>
      <w:r w:rsidR="002D3B4D" w:rsidRPr="00501D5D">
        <w:rPr>
          <w:rFonts w:ascii="ＭＳ 明朝" w:hAnsi="ＭＳ 明朝" w:cs="Meiryo UI" w:hint="eastAsia"/>
          <w:color w:val="000000" w:themeColor="text1"/>
          <w:kern w:val="0"/>
          <w:szCs w:val="21"/>
        </w:rPr>
        <w:t>）</w:t>
      </w:r>
    </w:p>
    <w:p w14:paraId="3C6BCB01" w14:textId="77777777" w:rsidR="00657B08" w:rsidRPr="00501D5D" w:rsidRDefault="00657B08" w:rsidP="007D4C24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/>
          <w:color w:val="000000" w:themeColor="text1"/>
          <w:kern w:val="0"/>
          <w:szCs w:val="21"/>
        </w:rPr>
      </w:pPr>
    </w:p>
    <w:p w14:paraId="0E57B098" w14:textId="7D5340BB" w:rsidR="002D3B4D" w:rsidRPr="00501D5D" w:rsidRDefault="0035157E" w:rsidP="006770F1">
      <w:pPr>
        <w:autoSpaceDE w:val="0"/>
        <w:autoSpaceDN w:val="0"/>
        <w:adjustRightInd w:val="0"/>
        <w:snapToGrid w:val="0"/>
        <w:jc w:val="center"/>
        <w:rPr>
          <w:rFonts w:ascii="ＭＳ 明朝" w:hAnsi="ＭＳ 明朝" w:cs="Meiryo UI"/>
          <w:color w:val="000000" w:themeColor="text1"/>
          <w:kern w:val="0"/>
          <w:sz w:val="44"/>
          <w:szCs w:val="32"/>
        </w:rPr>
      </w:pPr>
      <w:r w:rsidRPr="00E26713">
        <w:rPr>
          <w:rFonts w:ascii="ＭＳ 明朝" w:hAnsi="ＭＳ 明朝"/>
          <w:color w:val="000000" w:themeColor="text1"/>
          <w:spacing w:val="186"/>
          <w:kern w:val="0"/>
          <w:sz w:val="28"/>
          <w:fitText w:val="4200" w:id="-767340031"/>
        </w:rPr>
        <w:t>同種業務実績</w:t>
      </w:r>
      <w:r w:rsidRPr="00E26713">
        <w:rPr>
          <w:rFonts w:ascii="ＭＳ 明朝" w:hAnsi="ＭＳ 明朝"/>
          <w:color w:val="000000" w:themeColor="text1"/>
          <w:spacing w:val="4"/>
          <w:kern w:val="0"/>
          <w:sz w:val="28"/>
          <w:fitText w:val="4200" w:id="-767340031"/>
        </w:rPr>
        <w:t>書</w:t>
      </w:r>
    </w:p>
    <w:p w14:paraId="551E78C8" w14:textId="77777777" w:rsidR="002D3B4D" w:rsidRPr="00501D5D" w:rsidRDefault="002D3B4D" w:rsidP="007D4C24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/>
          <w:color w:val="000000" w:themeColor="text1"/>
          <w:kern w:val="0"/>
          <w:szCs w:val="21"/>
        </w:rPr>
      </w:pPr>
    </w:p>
    <w:p w14:paraId="4DAA7C70" w14:textId="06FDE596" w:rsidR="00501D5D" w:rsidRPr="00501D5D" w:rsidRDefault="00501D5D" w:rsidP="00501D5D">
      <w:pPr>
        <w:adjustRightInd w:val="0"/>
        <w:snapToGrid w:val="0"/>
        <w:rPr>
          <w:rFonts w:ascii="ＭＳ 明朝" w:hAnsi="ＭＳ 明朝"/>
          <w:color w:val="000000" w:themeColor="text1"/>
          <w:sz w:val="22"/>
        </w:rPr>
      </w:pPr>
      <w:r w:rsidRPr="00501D5D">
        <w:rPr>
          <w:rFonts w:ascii="ＭＳ 明朝" w:hAnsi="ＭＳ 明朝" w:cs="Meiryo UI" w:hint="eastAsia"/>
          <w:color w:val="000000" w:themeColor="text1"/>
          <w:kern w:val="0"/>
          <w:sz w:val="18"/>
          <w:szCs w:val="18"/>
        </w:rPr>
        <w:t>地方自治体における避難行動要支援者管理システムの実績を</w:t>
      </w:r>
      <w:r w:rsidR="00E26713">
        <w:rPr>
          <w:rFonts w:ascii="ＭＳ 明朝" w:hAnsi="ＭＳ 明朝" w:cs="Meiryo UI" w:hint="eastAsia"/>
          <w:color w:val="000000" w:themeColor="text1"/>
          <w:kern w:val="0"/>
          <w:sz w:val="18"/>
          <w:szCs w:val="18"/>
        </w:rPr>
        <w:t>20</w:t>
      </w:r>
      <w:r>
        <w:rPr>
          <w:rFonts w:ascii="ＭＳ 明朝" w:hAnsi="ＭＳ 明朝" w:cs="Meiryo UI" w:hint="eastAsia"/>
          <w:color w:val="000000" w:themeColor="text1"/>
          <w:kern w:val="0"/>
          <w:sz w:val="18"/>
          <w:szCs w:val="18"/>
        </w:rPr>
        <w:t>件まで</w:t>
      </w:r>
      <w:r w:rsidRPr="00501D5D">
        <w:rPr>
          <w:rFonts w:ascii="ＭＳ 明朝" w:hAnsi="ＭＳ 明朝" w:cs="Meiryo UI"/>
          <w:color w:val="000000" w:themeColor="text1"/>
          <w:kern w:val="0"/>
          <w:sz w:val="18"/>
          <w:szCs w:val="18"/>
        </w:rPr>
        <w:t>記載すること</w:t>
      </w:r>
      <w:r w:rsidRPr="00501D5D">
        <w:rPr>
          <w:rFonts w:ascii="ＭＳ 明朝" w:hAnsi="ＭＳ 明朝" w:cs="Meiryo UI" w:hint="eastAsia"/>
          <w:color w:val="000000" w:themeColor="text1"/>
          <w:kern w:val="0"/>
          <w:sz w:val="18"/>
          <w:szCs w:val="18"/>
        </w:rPr>
        <w:t>。(現在進行中の業務も含む)</w:t>
      </w:r>
    </w:p>
    <w:p w14:paraId="5C361089" w14:textId="77777777" w:rsidR="00657B08" w:rsidRPr="00501D5D" w:rsidRDefault="00657B08" w:rsidP="007D4C24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/>
          <w:color w:val="000000" w:themeColor="text1"/>
          <w:kern w:val="0"/>
          <w:szCs w:val="21"/>
        </w:rPr>
      </w:pPr>
    </w:p>
    <w:p w14:paraId="21254372" w14:textId="3A1F830B" w:rsidR="002D3B4D" w:rsidRDefault="00501D5D" w:rsidP="00501D5D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/>
          <w:color w:val="000000" w:themeColor="text1"/>
          <w:kern w:val="0"/>
          <w:sz w:val="22"/>
          <w:szCs w:val="22"/>
        </w:rPr>
      </w:pPr>
      <w:r>
        <w:rPr>
          <w:rFonts w:ascii="ＭＳ 明朝" w:hAnsi="ＭＳ 明朝" w:cs="Meiryo UI" w:hint="eastAsia"/>
          <w:color w:val="000000" w:themeColor="text1"/>
          <w:kern w:val="0"/>
          <w:sz w:val="22"/>
          <w:szCs w:val="22"/>
        </w:rPr>
        <w:t>会社</w:t>
      </w:r>
      <w:r w:rsidR="00E26713">
        <w:rPr>
          <w:rFonts w:ascii="ＭＳ 明朝" w:hAnsi="ＭＳ 明朝" w:cs="Meiryo UI" w:hint="eastAsia"/>
          <w:color w:val="000000" w:themeColor="text1"/>
          <w:kern w:val="0"/>
          <w:sz w:val="22"/>
          <w:szCs w:val="22"/>
        </w:rPr>
        <w:t>等名称</w:t>
      </w:r>
      <w:r>
        <w:rPr>
          <w:rFonts w:ascii="ＭＳ 明朝" w:hAnsi="ＭＳ 明朝" w:cs="Meiryo UI" w:hint="eastAsia"/>
          <w:color w:val="000000" w:themeColor="text1"/>
          <w:kern w:val="0"/>
          <w:sz w:val="22"/>
          <w:szCs w:val="22"/>
        </w:rPr>
        <w:t>：</w:t>
      </w:r>
    </w:p>
    <w:p w14:paraId="16D39C8F" w14:textId="77777777" w:rsidR="00E26713" w:rsidRPr="00501D5D" w:rsidRDefault="00E26713" w:rsidP="00501D5D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 w:hint="eastAsia"/>
          <w:color w:val="000000" w:themeColor="text1"/>
          <w:kern w:val="0"/>
          <w:sz w:val="22"/>
          <w:szCs w:val="22"/>
        </w:rPr>
      </w:pPr>
    </w:p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823"/>
        <w:gridCol w:w="1765"/>
        <w:gridCol w:w="5150"/>
      </w:tblGrid>
      <w:tr w:rsidR="00012498" w:rsidRPr="00501D5D" w14:paraId="1EDF26E8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4F2FA3E8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71AFCCE0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  <w:r w:rsidRPr="00501D5D"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自治体名</w:t>
            </w:r>
          </w:p>
        </w:tc>
        <w:tc>
          <w:tcPr>
            <w:tcW w:w="1765" w:type="dxa"/>
            <w:vAlign w:val="center"/>
          </w:tcPr>
          <w:p w14:paraId="0053A62A" w14:textId="221EC99E" w:rsidR="002D3B4D" w:rsidRPr="00501D5D" w:rsidRDefault="00501D5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  <w:r w:rsidRPr="00501D5D"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契約期間</w:t>
            </w:r>
          </w:p>
        </w:tc>
        <w:tc>
          <w:tcPr>
            <w:tcW w:w="5150" w:type="dxa"/>
            <w:vAlign w:val="center"/>
          </w:tcPr>
          <w:p w14:paraId="241A453E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  <w:r w:rsidRPr="00501D5D"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件　名</w:t>
            </w:r>
          </w:p>
        </w:tc>
      </w:tr>
      <w:tr w:rsidR="00012498" w:rsidRPr="00501D5D" w14:paraId="22EFBE02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71E449CD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  <w:r w:rsidRPr="00501D5D"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①</w:t>
            </w:r>
          </w:p>
        </w:tc>
        <w:tc>
          <w:tcPr>
            <w:tcW w:w="1823" w:type="dxa"/>
            <w:vAlign w:val="center"/>
          </w:tcPr>
          <w:p w14:paraId="5DF02E2A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6227E24A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2F211357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2498" w:rsidRPr="00501D5D" w14:paraId="6732B626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62591E8D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  <w:r w:rsidRPr="00501D5D"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②</w:t>
            </w:r>
          </w:p>
        </w:tc>
        <w:tc>
          <w:tcPr>
            <w:tcW w:w="1823" w:type="dxa"/>
            <w:vAlign w:val="center"/>
          </w:tcPr>
          <w:p w14:paraId="0FF60089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6B7F3E2A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0B80CC85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2498" w:rsidRPr="00501D5D" w14:paraId="5CF7D539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1F82B39D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  <w:r w:rsidRPr="00501D5D"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③</w:t>
            </w:r>
          </w:p>
        </w:tc>
        <w:tc>
          <w:tcPr>
            <w:tcW w:w="1823" w:type="dxa"/>
            <w:vAlign w:val="center"/>
          </w:tcPr>
          <w:p w14:paraId="74313F69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205A93E3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4DE81EF1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2498" w:rsidRPr="00501D5D" w14:paraId="7FD6E947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2ABBC519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  <w:r w:rsidRPr="00501D5D"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④</w:t>
            </w:r>
          </w:p>
        </w:tc>
        <w:tc>
          <w:tcPr>
            <w:tcW w:w="1823" w:type="dxa"/>
            <w:vAlign w:val="center"/>
          </w:tcPr>
          <w:p w14:paraId="00851E50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0DE88875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2CC7961F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012498" w:rsidRPr="00501D5D" w14:paraId="1D33CF51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72C05252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  <w:r w:rsidRPr="00501D5D"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⑤</w:t>
            </w:r>
          </w:p>
        </w:tc>
        <w:tc>
          <w:tcPr>
            <w:tcW w:w="1823" w:type="dxa"/>
            <w:vAlign w:val="center"/>
          </w:tcPr>
          <w:p w14:paraId="5723103E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77330F7C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7CE5F6A3" w14:textId="77777777" w:rsidR="002D3B4D" w:rsidRPr="00501D5D" w:rsidRDefault="002D3B4D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26713" w:rsidRPr="00501D5D" w14:paraId="49C60075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6944396B" w14:textId="1A481B53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⑥</w:t>
            </w:r>
          </w:p>
        </w:tc>
        <w:tc>
          <w:tcPr>
            <w:tcW w:w="1823" w:type="dxa"/>
            <w:vAlign w:val="center"/>
          </w:tcPr>
          <w:p w14:paraId="795BA8DE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4C6A352C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2186C1D0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26713" w:rsidRPr="00501D5D" w14:paraId="4780A286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171B0DE5" w14:textId="3D5135FC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⑦</w:t>
            </w:r>
          </w:p>
        </w:tc>
        <w:tc>
          <w:tcPr>
            <w:tcW w:w="1823" w:type="dxa"/>
            <w:vAlign w:val="center"/>
          </w:tcPr>
          <w:p w14:paraId="03F0CE15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481EA9F9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5B6B8957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26713" w:rsidRPr="00501D5D" w14:paraId="5F862AC8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2318F8F0" w14:textId="3DBEB330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⑧</w:t>
            </w:r>
          </w:p>
        </w:tc>
        <w:tc>
          <w:tcPr>
            <w:tcW w:w="1823" w:type="dxa"/>
            <w:vAlign w:val="center"/>
          </w:tcPr>
          <w:p w14:paraId="1012CF2E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3CA2CFD5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4D0BFA17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26713" w:rsidRPr="00501D5D" w14:paraId="17059371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05CA8994" w14:textId="40D37144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⑨</w:t>
            </w:r>
          </w:p>
        </w:tc>
        <w:tc>
          <w:tcPr>
            <w:tcW w:w="1823" w:type="dxa"/>
            <w:vAlign w:val="center"/>
          </w:tcPr>
          <w:p w14:paraId="460CB53A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70915054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11C393B0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E26713" w:rsidRPr="00501D5D" w14:paraId="214CD139" w14:textId="77777777" w:rsidTr="00E26713">
        <w:trPr>
          <w:trHeight w:val="981"/>
        </w:trPr>
        <w:tc>
          <w:tcPr>
            <w:tcW w:w="672" w:type="dxa"/>
            <w:vAlign w:val="center"/>
          </w:tcPr>
          <w:p w14:paraId="46CB6BE3" w14:textId="36B84EAC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="ＭＳ 明朝" w:hAnsi="ＭＳ 明朝" w:cs="Meiryo UI" w:hint="eastAsia"/>
                <w:color w:val="000000" w:themeColor="text1"/>
                <w:kern w:val="0"/>
                <w:sz w:val="22"/>
                <w:szCs w:val="22"/>
              </w:rPr>
              <w:t>⑩</w:t>
            </w:r>
          </w:p>
        </w:tc>
        <w:tc>
          <w:tcPr>
            <w:tcW w:w="1823" w:type="dxa"/>
            <w:vAlign w:val="center"/>
          </w:tcPr>
          <w:p w14:paraId="04F6D031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1765" w:type="dxa"/>
            <w:vAlign w:val="center"/>
          </w:tcPr>
          <w:p w14:paraId="0B9D8A6C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5150" w:type="dxa"/>
            <w:vAlign w:val="center"/>
          </w:tcPr>
          <w:p w14:paraId="35D40190" w14:textId="77777777" w:rsidR="00E26713" w:rsidRPr="00501D5D" w:rsidRDefault="00E26713" w:rsidP="007D4C2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ＭＳ 明朝" w:hAnsi="ＭＳ 明朝" w:cs="Meiryo UI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67A512E4" w14:textId="38E823DE" w:rsidR="002D3B4D" w:rsidRPr="00E26713" w:rsidRDefault="00A41009" w:rsidP="007D4C24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/>
          <w:color w:val="000000" w:themeColor="text1"/>
          <w:kern w:val="0"/>
          <w:sz w:val="20"/>
          <w:szCs w:val="20"/>
        </w:rPr>
      </w:pPr>
      <w:r w:rsidRPr="00E26713">
        <w:rPr>
          <w:rFonts w:ascii="ＭＳ 明朝" w:hAnsi="ＭＳ 明朝" w:cs="Meiryo UI" w:hint="eastAsia"/>
          <w:color w:val="000000" w:themeColor="text1"/>
          <w:kern w:val="0"/>
          <w:sz w:val="20"/>
          <w:szCs w:val="20"/>
        </w:rPr>
        <w:t>※</w:t>
      </w:r>
      <w:r w:rsidR="00F954A3" w:rsidRPr="00E26713">
        <w:rPr>
          <w:rFonts w:ascii="ＭＳ 明朝" w:hAnsi="ＭＳ 明朝" w:cs="Meiryo UI" w:hint="eastAsia"/>
          <w:color w:val="000000" w:themeColor="text1"/>
          <w:kern w:val="0"/>
          <w:sz w:val="20"/>
          <w:szCs w:val="20"/>
        </w:rPr>
        <w:t xml:space="preserve">　</w:t>
      </w:r>
      <w:r w:rsidRPr="00E26713">
        <w:rPr>
          <w:rFonts w:ascii="ＭＳ 明朝" w:hAnsi="ＭＳ 明朝" w:cs="Meiryo UI" w:hint="eastAsia"/>
          <w:color w:val="000000" w:themeColor="text1"/>
          <w:kern w:val="0"/>
          <w:sz w:val="20"/>
          <w:szCs w:val="20"/>
        </w:rPr>
        <w:t>本プロポーザルで提案する同一システムの実績を記載すること。</w:t>
      </w:r>
    </w:p>
    <w:p w14:paraId="6D498A0A" w14:textId="639263A3" w:rsidR="00E26713" w:rsidRPr="00E26713" w:rsidRDefault="00E26713" w:rsidP="00E26713">
      <w:pPr>
        <w:autoSpaceDE w:val="0"/>
        <w:autoSpaceDN w:val="0"/>
        <w:adjustRightInd w:val="0"/>
        <w:snapToGrid w:val="0"/>
        <w:ind w:left="400" w:hangingChars="200" w:hanging="400"/>
        <w:jc w:val="left"/>
        <w:rPr>
          <w:rFonts w:ascii="ＭＳ 明朝" w:hAnsi="ＭＳ 明朝" w:cs="Meiryo UI"/>
          <w:color w:val="000000" w:themeColor="text1"/>
          <w:kern w:val="0"/>
          <w:sz w:val="20"/>
          <w:szCs w:val="20"/>
        </w:rPr>
      </w:pPr>
      <w:r w:rsidRPr="00E26713">
        <w:rPr>
          <w:rFonts w:ascii="ＭＳ 明朝" w:hAnsi="ＭＳ 明朝" w:cs="Meiryo UI" w:hint="eastAsia"/>
          <w:color w:val="000000" w:themeColor="text1"/>
          <w:kern w:val="0"/>
          <w:sz w:val="20"/>
          <w:szCs w:val="20"/>
        </w:rPr>
        <w:t>※　当該実績の挙証証明書類の提出は不要ですが、当町から必要に応じて各自治体に問い合わせる場合があります。</w:t>
      </w:r>
    </w:p>
    <w:p w14:paraId="1E8C2C5D" w14:textId="5F3DD41A" w:rsidR="00E26713" w:rsidRPr="00E26713" w:rsidRDefault="00E26713" w:rsidP="007D4C24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/>
          <w:color w:val="000000" w:themeColor="text1"/>
          <w:kern w:val="0"/>
          <w:sz w:val="20"/>
          <w:szCs w:val="20"/>
        </w:rPr>
      </w:pPr>
      <w:r w:rsidRPr="00E26713">
        <w:rPr>
          <w:rFonts w:ascii="ＭＳ 明朝" w:hAnsi="ＭＳ 明朝" w:cs="Meiryo UI" w:hint="eastAsia"/>
          <w:color w:val="000000" w:themeColor="text1"/>
          <w:kern w:val="0"/>
          <w:sz w:val="20"/>
          <w:szCs w:val="20"/>
        </w:rPr>
        <w:t>※　11件以上の実績がある場合は、当様式を複写して提出すること。最大20件の記載とする。</w:t>
      </w:r>
    </w:p>
    <w:p w14:paraId="0A5F221A" w14:textId="45CDEB93" w:rsidR="00E26713" w:rsidRPr="00E26713" w:rsidRDefault="00E26713" w:rsidP="007D4C24">
      <w:pPr>
        <w:autoSpaceDE w:val="0"/>
        <w:autoSpaceDN w:val="0"/>
        <w:adjustRightInd w:val="0"/>
        <w:snapToGrid w:val="0"/>
        <w:jc w:val="left"/>
        <w:rPr>
          <w:rFonts w:ascii="ＭＳ 明朝" w:hAnsi="ＭＳ 明朝" w:cs="Meiryo UI" w:hint="eastAsia"/>
          <w:color w:val="000000" w:themeColor="text1"/>
          <w:kern w:val="0"/>
          <w:sz w:val="20"/>
          <w:szCs w:val="20"/>
        </w:rPr>
      </w:pPr>
      <w:r w:rsidRPr="00E26713">
        <w:rPr>
          <w:rFonts w:ascii="ＭＳ 明朝" w:hAnsi="ＭＳ 明朝" w:cs="Meiryo UI" w:hint="eastAsia"/>
          <w:color w:val="000000" w:themeColor="text1"/>
          <w:kern w:val="0"/>
          <w:sz w:val="20"/>
          <w:szCs w:val="20"/>
        </w:rPr>
        <w:t>※　和歌山県内の実績と優先的に記載すること。</w:t>
      </w:r>
    </w:p>
    <w:sectPr w:rsidR="00E26713" w:rsidRPr="00E26713" w:rsidSect="006770F1">
      <w:pgSz w:w="11906" w:h="16838"/>
      <w:pgMar w:top="1134" w:right="1134" w:bottom="1134" w:left="1134" w:header="851" w:footer="992" w:gutter="0"/>
      <w:cols w:space="720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7B917" w14:textId="77777777" w:rsidR="00C27353" w:rsidRDefault="00C27353" w:rsidP="0035157E">
      <w:r>
        <w:separator/>
      </w:r>
    </w:p>
  </w:endnote>
  <w:endnote w:type="continuationSeparator" w:id="0">
    <w:p w14:paraId="3F629775" w14:textId="77777777" w:rsidR="00C27353" w:rsidRDefault="00C27353" w:rsidP="0035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5619" w14:textId="77777777" w:rsidR="00C27353" w:rsidRDefault="00C27353" w:rsidP="0035157E">
      <w:r>
        <w:separator/>
      </w:r>
    </w:p>
  </w:footnote>
  <w:footnote w:type="continuationSeparator" w:id="0">
    <w:p w14:paraId="7D337827" w14:textId="77777777" w:rsidR="00C27353" w:rsidRDefault="00C27353" w:rsidP="00351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EC9"/>
    <w:rsid w:val="000104EA"/>
    <w:rsid w:val="00012498"/>
    <w:rsid w:val="00014E74"/>
    <w:rsid w:val="00022812"/>
    <w:rsid w:val="000F7DB8"/>
    <w:rsid w:val="00117AFE"/>
    <w:rsid w:val="00172A27"/>
    <w:rsid w:val="001C4376"/>
    <w:rsid w:val="002B7C69"/>
    <w:rsid w:val="002D3B4D"/>
    <w:rsid w:val="0035157E"/>
    <w:rsid w:val="00376E78"/>
    <w:rsid w:val="003A02B6"/>
    <w:rsid w:val="003A0669"/>
    <w:rsid w:val="003E5B56"/>
    <w:rsid w:val="004046AC"/>
    <w:rsid w:val="00422022"/>
    <w:rsid w:val="004722E9"/>
    <w:rsid w:val="00473E86"/>
    <w:rsid w:val="00501D5D"/>
    <w:rsid w:val="00555612"/>
    <w:rsid w:val="005C074F"/>
    <w:rsid w:val="00657B08"/>
    <w:rsid w:val="006770F1"/>
    <w:rsid w:val="006C28D5"/>
    <w:rsid w:val="00732E8B"/>
    <w:rsid w:val="007C2B51"/>
    <w:rsid w:val="007D4C24"/>
    <w:rsid w:val="007E0AC2"/>
    <w:rsid w:val="007E6438"/>
    <w:rsid w:val="008112DA"/>
    <w:rsid w:val="008715BC"/>
    <w:rsid w:val="008B60EF"/>
    <w:rsid w:val="008E3B76"/>
    <w:rsid w:val="008E5955"/>
    <w:rsid w:val="008F6724"/>
    <w:rsid w:val="00932B0B"/>
    <w:rsid w:val="00976B34"/>
    <w:rsid w:val="00A41009"/>
    <w:rsid w:val="00AC5AF2"/>
    <w:rsid w:val="00AF2AF6"/>
    <w:rsid w:val="00B04BFE"/>
    <w:rsid w:val="00B13515"/>
    <w:rsid w:val="00B15674"/>
    <w:rsid w:val="00B30189"/>
    <w:rsid w:val="00B907EF"/>
    <w:rsid w:val="00BA7C18"/>
    <w:rsid w:val="00BE37E9"/>
    <w:rsid w:val="00C27353"/>
    <w:rsid w:val="00C45672"/>
    <w:rsid w:val="00CA3ED7"/>
    <w:rsid w:val="00CD482D"/>
    <w:rsid w:val="00D10197"/>
    <w:rsid w:val="00D46972"/>
    <w:rsid w:val="00D74772"/>
    <w:rsid w:val="00D767BA"/>
    <w:rsid w:val="00DC2368"/>
    <w:rsid w:val="00DC7BC9"/>
    <w:rsid w:val="00DE1323"/>
    <w:rsid w:val="00E26713"/>
    <w:rsid w:val="00F22421"/>
    <w:rsid w:val="00F3078F"/>
    <w:rsid w:val="00F9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ED14CF"/>
  <w15:chartTrackingRefBased/>
  <w15:docId w15:val="{C4AEA8AB-3D38-40DF-9289-E02EBFF6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932B0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515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5157E"/>
    <w:rPr>
      <w:kern w:val="2"/>
      <w:sz w:val="21"/>
      <w:szCs w:val="24"/>
    </w:rPr>
  </w:style>
  <w:style w:type="paragraph" w:styleId="a9">
    <w:name w:val="footer"/>
    <w:basedOn w:val="a"/>
    <w:link w:val="aa"/>
    <w:rsid w:val="003515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515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ashima\Documents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Documents</Template>
  <TotalTime>43</TotalTime>
  <Pages>1</Pages>
  <Words>45</Words>
  <Characters>262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（様式１）</vt:lpstr>
    </vt:vector>
  </TitlesOfParts>
  <Manager/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赤嶋 芙沙子</cp:lastModifiedBy>
  <cp:revision>3</cp:revision>
  <cp:lastPrinted>2012-08-01T04:06:00Z</cp:lastPrinted>
  <dcterms:created xsi:type="dcterms:W3CDTF">2018-04-03T08:07:00Z</dcterms:created>
  <dcterms:modified xsi:type="dcterms:W3CDTF">2026-08-17T07:57:00Z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1041-6.6.0.2505</vt:lpwstr>
  </property>
</Properties>
</file>