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F7C" w:rsidRDefault="00074F87" w:rsidP="003A5106">
      <w:pPr>
        <w:spacing w:line="0" w:lineRule="atLeast"/>
        <w:ind w:rightChars="-25" w:right="-53"/>
        <w:rPr>
          <w:rFonts w:eastAsia="SimSun"/>
          <w:b/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>別記</w:t>
      </w:r>
      <w:r w:rsidR="00C55F7C" w:rsidRPr="005A3E7E">
        <w:rPr>
          <w:rFonts w:hint="eastAsia"/>
          <w:b/>
          <w:sz w:val="20"/>
          <w:szCs w:val="20"/>
          <w:lang w:eastAsia="zh-CN"/>
        </w:rPr>
        <w:t>第</w:t>
      </w:r>
      <w:r w:rsidR="00CC48A7">
        <w:rPr>
          <w:rFonts w:hint="eastAsia"/>
          <w:b/>
          <w:sz w:val="20"/>
          <w:szCs w:val="20"/>
        </w:rPr>
        <w:t>４</w:t>
      </w:r>
      <w:r w:rsidR="00C55F7C" w:rsidRPr="005A3E7E">
        <w:rPr>
          <w:rFonts w:hint="eastAsia"/>
          <w:b/>
          <w:sz w:val="20"/>
          <w:szCs w:val="20"/>
          <w:lang w:eastAsia="zh-CN"/>
        </w:rPr>
        <w:t>号</w:t>
      </w:r>
      <w:r w:rsidR="00637E78" w:rsidRPr="005A3E7E">
        <w:rPr>
          <w:rFonts w:hint="eastAsia"/>
          <w:b/>
          <w:sz w:val="20"/>
          <w:szCs w:val="20"/>
          <w:lang w:eastAsia="zh-CN"/>
        </w:rPr>
        <w:t>様式</w:t>
      </w:r>
      <w:bookmarkStart w:id="0" w:name="_GoBack"/>
      <w:bookmarkEnd w:id="0"/>
      <w:r w:rsidR="00C55F7C" w:rsidRPr="005A3E7E">
        <w:rPr>
          <w:rFonts w:hint="eastAsia"/>
          <w:b/>
          <w:sz w:val="20"/>
          <w:szCs w:val="20"/>
          <w:lang w:eastAsia="zh-CN"/>
        </w:rPr>
        <w:t>（第</w:t>
      </w:r>
      <w:r w:rsidR="00D9278F">
        <w:rPr>
          <w:rFonts w:hint="eastAsia"/>
          <w:b/>
          <w:sz w:val="20"/>
          <w:szCs w:val="20"/>
        </w:rPr>
        <w:t>１０</w:t>
      </w:r>
      <w:r w:rsidR="00C55F7C" w:rsidRPr="005A3E7E">
        <w:rPr>
          <w:rFonts w:hint="eastAsia"/>
          <w:b/>
          <w:sz w:val="20"/>
          <w:szCs w:val="20"/>
          <w:lang w:eastAsia="zh-CN"/>
        </w:rPr>
        <w:t>条関係）</w:t>
      </w:r>
    </w:p>
    <w:p w:rsidR="00792FCF" w:rsidRPr="00792FCF" w:rsidRDefault="00792FCF" w:rsidP="003A5106">
      <w:pPr>
        <w:spacing w:line="0" w:lineRule="atLeast"/>
        <w:ind w:rightChars="-25" w:right="-53"/>
        <w:rPr>
          <w:rFonts w:eastAsia="SimSun"/>
          <w:b/>
          <w:sz w:val="20"/>
          <w:szCs w:val="20"/>
          <w:lang w:eastAsia="zh-CN"/>
        </w:rPr>
      </w:pPr>
    </w:p>
    <w:p w:rsidR="00C55F7C" w:rsidRDefault="00C55F7C" w:rsidP="00917A41">
      <w:pPr>
        <w:spacing w:line="0" w:lineRule="atLeast"/>
        <w:jc w:val="center"/>
        <w:rPr>
          <w:b/>
          <w:sz w:val="32"/>
          <w:szCs w:val="32"/>
          <w:u w:val="double"/>
        </w:rPr>
      </w:pPr>
      <w:r w:rsidRPr="005A3E7E">
        <w:rPr>
          <w:rFonts w:hint="eastAsia"/>
          <w:b/>
          <w:sz w:val="32"/>
          <w:szCs w:val="32"/>
          <w:u w:val="double"/>
        </w:rPr>
        <w:t>上富田文化会館使用許可</w:t>
      </w:r>
      <w:r w:rsidR="00D9278F">
        <w:rPr>
          <w:rFonts w:hint="eastAsia"/>
          <w:b/>
          <w:sz w:val="32"/>
          <w:szCs w:val="32"/>
          <w:u w:val="double"/>
        </w:rPr>
        <w:t>変更（取消）</w:t>
      </w:r>
      <w:r w:rsidRPr="005A3E7E">
        <w:rPr>
          <w:rFonts w:hint="eastAsia"/>
          <w:b/>
          <w:sz w:val="32"/>
          <w:szCs w:val="32"/>
          <w:u w:val="double"/>
        </w:rPr>
        <w:t>申請書</w:t>
      </w:r>
    </w:p>
    <w:p w:rsidR="00792FCF" w:rsidRPr="005A3E7E" w:rsidRDefault="00792FCF" w:rsidP="00917A41">
      <w:pPr>
        <w:spacing w:line="0" w:lineRule="atLeast"/>
        <w:jc w:val="center"/>
        <w:rPr>
          <w:b/>
          <w:sz w:val="32"/>
          <w:szCs w:val="32"/>
          <w:u w:val="double"/>
        </w:rPr>
      </w:pPr>
    </w:p>
    <w:p w:rsidR="00C55F7C" w:rsidRPr="005A3E7E" w:rsidRDefault="00C55F7C" w:rsidP="00917A41">
      <w:pPr>
        <w:spacing w:line="0" w:lineRule="atLeast"/>
        <w:ind w:leftChars="-171" w:left="-359"/>
        <w:jc w:val="righ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 xml:space="preserve">　</w:t>
      </w:r>
      <w:r w:rsidR="00152F76" w:rsidRPr="005A3E7E">
        <w:rPr>
          <w:rFonts w:hint="eastAsia"/>
          <w:b/>
          <w:sz w:val="20"/>
          <w:szCs w:val="20"/>
        </w:rPr>
        <w:t xml:space="preserve">　</w:t>
      </w:r>
      <w:r w:rsidRPr="005A3E7E">
        <w:rPr>
          <w:rFonts w:hint="eastAsia"/>
          <w:b/>
          <w:sz w:val="20"/>
          <w:szCs w:val="20"/>
        </w:rPr>
        <w:t xml:space="preserve">　年　　</w:t>
      </w:r>
      <w:r w:rsidR="00152F76" w:rsidRPr="005A3E7E">
        <w:rPr>
          <w:rFonts w:hint="eastAsia"/>
          <w:b/>
          <w:sz w:val="20"/>
          <w:szCs w:val="20"/>
        </w:rPr>
        <w:t xml:space="preserve">　</w:t>
      </w:r>
      <w:r w:rsidRPr="005A3E7E">
        <w:rPr>
          <w:rFonts w:hint="eastAsia"/>
          <w:b/>
          <w:sz w:val="20"/>
          <w:szCs w:val="20"/>
        </w:rPr>
        <w:t xml:space="preserve">月　　</w:t>
      </w:r>
      <w:r w:rsidR="00152F76" w:rsidRPr="005A3E7E">
        <w:rPr>
          <w:rFonts w:hint="eastAsia"/>
          <w:b/>
          <w:sz w:val="20"/>
          <w:szCs w:val="20"/>
        </w:rPr>
        <w:t xml:space="preserve">　</w:t>
      </w:r>
      <w:r w:rsidRPr="005A3E7E">
        <w:rPr>
          <w:rFonts w:hint="eastAsia"/>
          <w:b/>
          <w:sz w:val="20"/>
          <w:szCs w:val="20"/>
        </w:rPr>
        <w:t>日</w:t>
      </w:r>
    </w:p>
    <w:p w:rsidR="00C55F7C" w:rsidRPr="005A3E7E" w:rsidRDefault="00C55F7C" w:rsidP="00917A41">
      <w:pPr>
        <w:spacing w:line="0" w:lineRule="atLeast"/>
        <w:rPr>
          <w:b/>
          <w:sz w:val="20"/>
          <w:szCs w:val="20"/>
        </w:rPr>
      </w:pPr>
      <w:r w:rsidRPr="005A3E7E">
        <w:rPr>
          <w:rFonts w:hint="eastAsia"/>
          <w:b/>
          <w:sz w:val="20"/>
          <w:szCs w:val="20"/>
        </w:rPr>
        <w:t>上富田町教育委員会　様</w:t>
      </w:r>
    </w:p>
    <w:p w:rsidR="002F2887" w:rsidRPr="005A3E7E" w:rsidRDefault="00C55F7C" w:rsidP="002F2887">
      <w:pPr>
        <w:wordWrap w:val="0"/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>申請者</w:t>
      </w:r>
      <w:r w:rsidR="002F2887" w:rsidRPr="005A3E7E">
        <w:rPr>
          <w:rFonts w:hint="eastAsia"/>
          <w:b/>
          <w:sz w:val="20"/>
          <w:szCs w:val="20"/>
          <w:lang w:eastAsia="zh-TW"/>
        </w:rPr>
        <w:t xml:space="preserve">　　氏　名</w:t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 xml:space="preserve">　　　㊞　</w:t>
      </w:r>
    </w:p>
    <w:p w:rsidR="00C55F7C" w:rsidRPr="005A3E7E" w:rsidRDefault="00933D60" w:rsidP="00917A41">
      <w:pPr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 xml:space="preserve">　</w:t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〒　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2F2887" w:rsidRPr="005A3E7E">
        <w:rPr>
          <w:rFonts w:hint="eastAsia"/>
          <w:b/>
          <w:sz w:val="20"/>
          <w:szCs w:val="20"/>
          <w:lang w:eastAsia="zh-TW"/>
        </w:rPr>
        <w:t xml:space="preserve">　　　　　</w:t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　　</w:t>
      </w:r>
    </w:p>
    <w:p w:rsidR="00C55F7C" w:rsidRPr="005A3E7E" w:rsidRDefault="001573D7" w:rsidP="002F2887">
      <w:pPr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>住　所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ab/>
      </w:r>
      <w:r w:rsidR="00917A41" w:rsidRPr="005A3E7E">
        <w:rPr>
          <w:rFonts w:hint="eastAsia"/>
          <w:b/>
          <w:sz w:val="20"/>
          <w:szCs w:val="20"/>
          <w:lang w:eastAsia="zh-TW"/>
        </w:rPr>
        <w:t xml:space="preserve">　</w:t>
      </w:r>
      <w:r w:rsidRPr="005A3E7E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　　</w:t>
      </w:r>
    </w:p>
    <w:p w:rsidR="00D9278F" w:rsidRDefault="00C55F7C" w:rsidP="0045388E">
      <w:pPr>
        <w:spacing w:line="0" w:lineRule="atLeast"/>
        <w:jc w:val="right"/>
        <w:rPr>
          <w:rFonts w:eastAsia="PMingLiU"/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>電</w:t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　</w:t>
      </w:r>
      <w:r w:rsidRPr="005A3E7E">
        <w:rPr>
          <w:rFonts w:hint="eastAsia"/>
          <w:b/>
          <w:sz w:val="20"/>
          <w:szCs w:val="20"/>
          <w:lang w:eastAsia="zh-TW"/>
        </w:rPr>
        <w:t>話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130EBB" w:rsidRPr="005A3E7E">
        <w:rPr>
          <w:rFonts w:hint="eastAsia"/>
          <w:b/>
          <w:sz w:val="20"/>
          <w:szCs w:val="20"/>
          <w:lang w:eastAsia="zh-TW"/>
        </w:rPr>
        <w:t xml:space="preserve">　　</w:t>
      </w:r>
      <w:r w:rsidR="0045388E" w:rsidRPr="005A3E7E">
        <w:rPr>
          <w:rFonts w:hint="eastAsia"/>
          <w:b/>
          <w:sz w:val="20"/>
          <w:szCs w:val="20"/>
          <w:lang w:eastAsia="zh-TW"/>
        </w:rPr>
        <w:t>ＦＡＸ</w:t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45388E" w:rsidRPr="005A3E7E">
        <w:rPr>
          <w:rFonts w:hint="eastAsia"/>
          <w:b/>
          <w:sz w:val="20"/>
          <w:szCs w:val="20"/>
          <w:lang w:eastAsia="zh-TW"/>
        </w:rPr>
        <w:tab/>
      </w:r>
      <w:r w:rsidR="001573D7" w:rsidRPr="005A3E7E">
        <w:rPr>
          <w:rFonts w:hint="eastAsia"/>
          <w:b/>
          <w:sz w:val="20"/>
          <w:szCs w:val="20"/>
          <w:lang w:eastAsia="zh-TW"/>
        </w:rPr>
        <w:t xml:space="preserve">　　</w:t>
      </w:r>
    </w:p>
    <w:p w:rsidR="00D9278F" w:rsidRDefault="00D9278F" w:rsidP="0045388E">
      <w:pPr>
        <w:spacing w:line="0" w:lineRule="atLeast"/>
        <w:jc w:val="right"/>
        <w:rPr>
          <w:rFonts w:eastAsia="PMingLiU"/>
          <w:b/>
          <w:sz w:val="20"/>
          <w:szCs w:val="20"/>
          <w:lang w:eastAsia="zh-TW"/>
        </w:rPr>
      </w:pPr>
    </w:p>
    <w:p w:rsidR="009A2A85" w:rsidRDefault="00D9278F" w:rsidP="009A2A85">
      <w:pPr>
        <w:spacing w:line="0" w:lineRule="atLeast"/>
        <w:ind w:leftChars="400" w:left="840" w:firstLineChars="300" w:firstLine="602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年</w:t>
      </w:r>
      <w:r w:rsidR="009A2A85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月</w:t>
      </w:r>
      <w:r w:rsidR="009A2A85">
        <w:rPr>
          <w:rFonts w:asciiTheme="minorEastAsia" w:eastAsiaTheme="minorEastAsia" w:hAnsiTheme="minorEastAsia" w:hint="eastAsia"/>
          <w:b/>
          <w:sz w:val="20"/>
          <w:szCs w:val="20"/>
        </w:rPr>
        <w:t xml:space="preserve">　　　</w:t>
      </w:r>
      <w:r>
        <w:rPr>
          <w:rFonts w:asciiTheme="minorEastAsia" w:eastAsiaTheme="minorEastAsia" w:hAnsiTheme="minorEastAsia" w:hint="eastAsia"/>
          <w:b/>
          <w:sz w:val="20"/>
          <w:szCs w:val="20"/>
        </w:rPr>
        <w:t>日付で許可のあった、上富田文化会館の施設の利用について、</w:t>
      </w:r>
    </w:p>
    <w:p w:rsidR="00D9278F" w:rsidRDefault="00D9278F" w:rsidP="009A2A85">
      <w:pPr>
        <w:spacing w:line="0" w:lineRule="atLeast"/>
        <w:ind w:leftChars="400" w:left="840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 w:hint="eastAsia"/>
          <w:b/>
          <w:sz w:val="20"/>
          <w:szCs w:val="20"/>
        </w:rPr>
        <w:t>次のとおり使用許可の変更（取消）をしたいので、別途許可書を添え申請いたします</w:t>
      </w:r>
    </w:p>
    <w:p w:rsidR="00D9278F" w:rsidRDefault="00D9278F" w:rsidP="00D9278F">
      <w:pPr>
        <w:spacing w:line="0" w:lineRule="atLeast"/>
        <w:rPr>
          <w:rFonts w:asciiTheme="minorEastAsia" w:eastAsiaTheme="minorEastAsia" w:hAnsiTheme="minorEastAsia"/>
          <w:b/>
          <w:sz w:val="20"/>
          <w:szCs w:val="20"/>
        </w:rPr>
      </w:pPr>
    </w:p>
    <w:p w:rsidR="00D9278F" w:rsidRDefault="00D9278F" w:rsidP="005009A9">
      <w:pPr>
        <w:pStyle w:val="a9"/>
      </w:pPr>
      <w:r>
        <w:rPr>
          <w:rFonts w:hint="eastAsia"/>
        </w:rPr>
        <w:t>記</w:t>
      </w:r>
    </w:p>
    <w:p w:rsidR="00D9278F" w:rsidRPr="005009A9" w:rsidRDefault="00D9278F" w:rsidP="005009A9">
      <w:pPr>
        <w:pStyle w:val="ab"/>
      </w:pPr>
      <w:r>
        <w:rPr>
          <w:rFonts w:hint="eastAsia"/>
        </w:rPr>
        <w:t>＊（太枠内のみ記入してください）</w:t>
      </w:r>
    </w:p>
    <w:p w:rsidR="00CC48A7" w:rsidRDefault="00CC48A7" w:rsidP="00D9278F">
      <w:pPr>
        <w:rPr>
          <w:rFonts w:eastAsia="PMingLiU"/>
          <w:lang w:eastAsia="zh-TW"/>
        </w:rPr>
      </w:pPr>
    </w:p>
    <w:tbl>
      <w:tblPr>
        <w:tblW w:w="10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8835"/>
      </w:tblGrid>
      <w:tr w:rsidR="00792FCF" w:rsidRPr="009A2A85" w:rsidTr="005009A9">
        <w:trPr>
          <w:trHeight w:val="1614"/>
        </w:trPr>
        <w:tc>
          <w:tcPr>
            <w:tcW w:w="16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CF" w:rsidRPr="009A2A85" w:rsidRDefault="00792FCF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変更前</w:t>
            </w:r>
          </w:p>
        </w:tc>
        <w:tc>
          <w:tcPr>
            <w:tcW w:w="8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FCF" w:rsidRPr="009A2A85" w:rsidRDefault="00792FCF" w:rsidP="00CC48A7">
            <w:pPr>
              <w:widowControl/>
              <w:rPr>
                <w:b/>
                <w:sz w:val="20"/>
                <w:szCs w:val="20"/>
              </w:rPr>
            </w:pPr>
          </w:p>
        </w:tc>
      </w:tr>
      <w:tr w:rsidR="00792FCF" w:rsidRPr="009A2A85" w:rsidTr="005009A9">
        <w:trPr>
          <w:trHeight w:val="1614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FCF" w:rsidRPr="009A2A85" w:rsidRDefault="00792FCF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変更後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FCF" w:rsidRPr="009A2A85" w:rsidRDefault="00792FCF" w:rsidP="00CC48A7">
            <w:pPr>
              <w:widowControl/>
              <w:rPr>
                <w:b/>
                <w:sz w:val="20"/>
                <w:szCs w:val="20"/>
              </w:rPr>
            </w:pPr>
          </w:p>
        </w:tc>
      </w:tr>
      <w:tr w:rsidR="00792FCF" w:rsidRPr="009A2A85" w:rsidTr="005009A9">
        <w:trPr>
          <w:trHeight w:val="1889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92FCF" w:rsidRPr="009A2A85" w:rsidRDefault="00792FCF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変更理由</w:t>
            </w:r>
          </w:p>
        </w:tc>
        <w:tc>
          <w:tcPr>
            <w:tcW w:w="8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2FCF" w:rsidRPr="009A2A85" w:rsidRDefault="00792FCF" w:rsidP="00CC48A7">
            <w:pPr>
              <w:widowControl/>
              <w:rPr>
                <w:b/>
                <w:sz w:val="20"/>
                <w:szCs w:val="20"/>
              </w:rPr>
            </w:pPr>
          </w:p>
        </w:tc>
      </w:tr>
    </w:tbl>
    <w:p w:rsidR="005009A9" w:rsidRPr="009A2A85" w:rsidRDefault="005009A9">
      <w:pPr>
        <w:rPr>
          <w:b/>
        </w:rPr>
      </w:pPr>
    </w:p>
    <w:tbl>
      <w:tblPr>
        <w:tblW w:w="10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208"/>
        <w:gridCol w:w="2209"/>
        <w:gridCol w:w="2209"/>
        <w:gridCol w:w="2209"/>
      </w:tblGrid>
      <w:tr w:rsidR="005009A9" w:rsidRPr="009A2A85" w:rsidTr="005009A9">
        <w:trPr>
          <w:trHeight w:val="631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使用料の精算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既納使用料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変更後の使用料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差引使用料</w:t>
            </w:r>
          </w:p>
        </w:tc>
        <w:tc>
          <w:tcPr>
            <w:tcW w:w="22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還付金</w:t>
            </w:r>
          </w:p>
        </w:tc>
      </w:tr>
      <w:tr w:rsidR="005009A9" w:rsidRPr="009A2A85" w:rsidTr="005009A9">
        <w:trPr>
          <w:trHeight w:val="631"/>
        </w:trPr>
        <w:tc>
          <w:tcPr>
            <w:tcW w:w="16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rPr>
                <w:b/>
                <w:sz w:val="20"/>
                <w:szCs w:val="20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09A9" w:rsidRPr="009A2A85" w:rsidRDefault="005009A9" w:rsidP="009122DA">
            <w:pPr>
              <w:widowControl/>
              <w:rPr>
                <w:b/>
                <w:sz w:val="20"/>
                <w:szCs w:val="20"/>
              </w:rPr>
            </w:pPr>
          </w:p>
        </w:tc>
      </w:tr>
      <w:tr w:rsidR="005009A9" w:rsidRPr="009A2A85" w:rsidTr="005009A9">
        <w:trPr>
          <w:trHeight w:val="631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D0505A">
            <w:pPr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使用料金</w:t>
            </w: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既納付年月日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9A2A85" w:rsidRDefault="005009A9" w:rsidP="00D0505A">
            <w:pPr>
              <w:widowControl/>
              <w:jc w:val="center"/>
              <w:rPr>
                <w:b/>
                <w:sz w:val="20"/>
                <w:szCs w:val="20"/>
              </w:rPr>
            </w:pPr>
            <w:r w:rsidRPr="009A2A85">
              <w:rPr>
                <w:rFonts w:hint="eastAsia"/>
                <w:b/>
                <w:sz w:val="20"/>
                <w:szCs w:val="20"/>
              </w:rPr>
              <w:t>備考</w:t>
            </w:r>
          </w:p>
        </w:tc>
      </w:tr>
      <w:tr w:rsidR="005009A9" w:rsidRPr="005A3E7E" w:rsidTr="005009A9">
        <w:trPr>
          <w:trHeight w:val="631"/>
        </w:trPr>
        <w:tc>
          <w:tcPr>
            <w:tcW w:w="16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09A9" w:rsidRPr="005009A9" w:rsidRDefault="005009A9" w:rsidP="00D050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5009A9" w:rsidRDefault="005009A9" w:rsidP="00D0505A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9A9" w:rsidRPr="005009A9" w:rsidRDefault="005009A9" w:rsidP="00D0505A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</w:tbl>
    <w:p w:rsidR="00D9278F" w:rsidRDefault="00D9278F" w:rsidP="005009A9">
      <w:pPr>
        <w:spacing w:line="0" w:lineRule="atLeast"/>
        <w:ind w:right="800"/>
        <w:rPr>
          <w:rFonts w:eastAsia="PMingLiU"/>
          <w:b/>
          <w:sz w:val="20"/>
          <w:szCs w:val="20"/>
          <w:lang w:eastAsia="zh-TW"/>
        </w:rPr>
      </w:pPr>
    </w:p>
    <w:p w:rsidR="00C55F7C" w:rsidRPr="005A3E7E" w:rsidRDefault="001573D7" w:rsidP="0045388E">
      <w:pPr>
        <w:spacing w:line="0" w:lineRule="atLeast"/>
        <w:jc w:val="right"/>
        <w:rPr>
          <w:b/>
          <w:sz w:val="20"/>
          <w:szCs w:val="20"/>
          <w:lang w:eastAsia="zh-TW"/>
        </w:rPr>
      </w:pPr>
      <w:r w:rsidRPr="005A3E7E">
        <w:rPr>
          <w:rFonts w:hint="eastAsia"/>
          <w:b/>
          <w:sz w:val="20"/>
          <w:szCs w:val="20"/>
          <w:lang w:eastAsia="zh-TW"/>
        </w:rPr>
        <w:t xml:space="preserve">　　　　　　　　　　　　　　　　　　</w:t>
      </w:r>
    </w:p>
    <w:tbl>
      <w:tblPr>
        <w:tblW w:w="104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5"/>
        <w:gridCol w:w="829"/>
        <w:gridCol w:w="832"/>
        <w:gridCol w:w="831"/>
        <w:gridCol w:w="832"/>
        <w:gridCol w:w="832"/>
        <w:gridCol w:w="832"/>
        <w:gridCol w:w="832"/>
        <w:gridCol w:w="355"/>
        <w:gridCol w:w="1229"/>
        <w:gridCol w:w="2461"/>
      </w:tblGrid>
      <w:tr w:rsidR="00D9278F" w:rsidRPr="005A3E7E" w:rsidTr="00792FCF">
        <w:trPr>
          <w:trHeight w:val="362"/>
        </w:trPr>
        <w:tc>
          <w:tcPr>
            <w:tcW w:w="575" w:type="dxa"/>
            <w:vMerge w:val="restart"/>
            <w:textDirection w:val="tbRlV"/>
            <w:vAlign w:val="center"/>
          </w:tcPr>
          <w:p w:rsidR="00D9278F" w:rsidRPr="005A3E7E" w:rsidRDefault="00D9278F" w:rsidP="00AB237B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決　裁</w:t>
            </w:r>
          </w:p>
        </w:tc>
        <w:tc>
          <w:tcPr>
            <w:tcW w:w="829" w:type="dxa"/>
            <w:vAlign w:val="center"/>
          </w:tcPr>
          <w:p w:rsidR="00D9278F" w:rsidRPr="005A3E7E" w:rsidRDefault="00D9278F" w:rsidP="00FB039D">
            <w:pPr>
              <w:jc w:val="center"/>
              <w:rPr>
                <w:b/>
                <w:sz w:val="18"/>
                <w:szCs w:val="18"/>
              </w:rPr>
            </w:pPr>
            <w:r w:rsidRPr="005A3E7E">
              <w:rPr>
                <w:rFonts w:hint="eastAsia"/>
                <w:b/>
                <w:sz w:val="18"/>
                <w:szCs w:val="18"/>
              </w:rPr>
              <w:t>教育長</w:t>
            </w:r>
          </w:p>
        </w:tc>
        <w:tc>
          <w:tcPr>
            <w:tcW w:w="832" w:type="dxa"/>
            <w:vAlign w:val="center"/>
          </w:tcPr>
          <w:p w:rsidR="00D9278F" w:rsidRPr="00FB039D" w:rsidRDefault="00FB039D" w:rsidP="00FB039D">
            <w:pPr>
              <w:jc w:val="center"/>
              <w:rPr>
                <w:b/>
                <w:w w:val="80"/>
                <w:sz w:val="18"/>
                <w:szCs w:val="18"/>
              </w:rPr>
            </w:pPr>
            <w:r w:rsidRPr="00FB039D">
              <w:rPr>
                <w:rFonts w:hint="eastAsia"/>
                <w:b/>
                <w:w w:val="80"/>
                <w:sz w:val="18"/>
                <w:szCs w:val="18"/>
              </w:rPr>
              <w:t>事務局長</w:t>
            </w:r>
          </w:p>
        </w:tc>
        <w:tc>
          <w:tcPr>
            <w:tcW w:w="831" w:type="dxa"/>
            <w:vAlign w:val="center"/>
          </w:tcPr>
          <w:p w:rsidR="00D9278F" w:rsidRPr="005A3E7E" w:rsidRDefault="00FB039D" w:rsidP="00FB039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副局長</w:t>
            </w:r>
          </w:p>
        </w:tc>
        <w:tc>
          <w:tcPr>
            <w:tcW w:w="832" w:type="dxa"/>
            <w:vAlign w:val="center"/>
          </w:tcPr>
          <w:p w:rsidR="00D9278F" w:rsidRPr="00FC5168" w:rsidRDefault="00FC5168" w:rsidP="00FB039D">
            <w:pPr>
              <w:jc w:val="center"/>
              <w:rPr>
                <w:b/>
                <w:sz w:val="18"/>
                <w:szCs w:val="18"/>
              </w:rPr>
            </w:pPr>
            <w:r w:rsidRPr="00FC5168">
              <w:rPr>
                <w:rFonts w:hint="eastAsia"/>
                <w:b/>
                <w:sz w:val="18"/>
                <w:szCs w:val="18"/>
              </w:rPr>
              <w:t>班　長</w:t>
            </w:r>
          </w:p>
        </w:tc>
        <w:tc>
          <w:tcPr>
            <w:tcW w:w="832" w:type="dxa"/>
            <w:vAlign w:val="center"/>
          </w:tcPr>
          <w:p w:rsidR="00D9278F" w:rsidRPr="005A3E7E" w:rsidRDefault="00FC5168" w:rsidP="00FB039D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　幹</w:t>
            </w:r>
          </w:p>
        </w:tc>
        <w:tc>
          <w:tcPr>
            <w:tcW w:w="832" w:type="dxa"/>
            <w:vAlign w:val="center"/>
          </w:tcPr>
          <w:p w:rsidR="00D9278F" w:rsidRPr="005A3E7E" w:rsidRDefault="00FC5168" w:rsidP="00FB039D">
            <w:pPr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主　任</w:t>
            </w:r>
          </w:p>
        </w:tc>
        <w:tc>
          <w:tcPr>
            <w:tcW w:w="832" w:type="dxa"/>
            <w:vAlign w:val="center"/>
          </w:tcPr>
          <w:p w:rsidR="00D9278F" w:rsidRPr="00FC5168" w:rsidRDefault="00FC5168" w:rsidP="00FB039D">
            <w:pPr>
              <w:widowControl/>
              <w:jc w:val="center"/>
              <w:rPr>
                <w:b/>
                <w:w w:val="66"/>
                <w:sz w:val="18"/>
                <w:szCs w:val="18"/>
              </w:rPr>
            </w:pPr>
            <w:r w:rsidRPr="00FC5168">
              <w:rPr>
                <w:rFonts w:hint="eastAsia"/>
                <w:b/>
                <w:w w:val="66"/>
                <w:sz w:val="18"/>
                <w:szCs w:val="18"/>
              </w:rPr>
              <w:t>主査・主事</w:t>
            </w:r>
          </w:p>
        </w:tc>
        <w:tc>
          <w:tcPr>
            <w:tcW w:w="355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D9278F" w:rsidRPr="005A3E7E" w:rsidRDefault="00D9278F" w:rsidP="00AB237B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9278F" w:rsidRPr="00FE5E4B" w:rsidRDefault="00D9278F" w:rsidP="00AB237B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調定年度</w:t>
            </w:r>
          </w:p>
        </w:tc>
        <w:tc>
          <w:tcPr>
            <w:tcW w:w="24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9278F" w:rsidRPr="00FE5E4B" w:rsidRDefault="00D9278F" w:rsidP="00AB237B">
            <w:pPr>
              <w:widowControl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8"/>
                <w:szCs w:val="18"/>
              </w:rPr>
              <w:t>ＩＤ</w:t>
            </w:r>
          </w:p>
        </w:tc>
      </w:tr>
      <w:tr w:rsidR="00792FCF" w:rsidRPr="005A3E7E" w:rsidTr="00DA335F">
        <w:trPr>
          <w:trHeight w:val="658"/>
        </w:trPr>
        <w:tc>
          <w:tcPr>
            <w:tcW w:w="575" w:type="dxa"/>
            <w:vMerge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792FCF" w:rsidRPr="005A3E7E" w:rsidRDefault="00792FCF" w:rsidP="00AB237B">
            <w:pPr>
              <w:rPr>
                <w:b/>
                <w:sz w:val="18"/>
                <w:szCs w:val="18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shd w:val="clear" w:color="auto" w:fill="auto"/>
          </w:tcPr>
          <w:p w:rsidR="00792FCF" w:rsidRPr="005A3E7E" w:rsidRDefault="00792FCF" w:rsidP="00AB237B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355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792FCF" w:rsidRPr="005A3E7E" w:rsidRDefault="00792FCF" w:rsidP="00AB237B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22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92FCF" w:rsidRPr="005A3E7E" w:rsidRDefault="00792FCF" w:rsidP="00AB237B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4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FCF" w:rsidRPr="005A3E7E" w:rsidRDefault="00792FCF" w:rsidP="00792FCF">
            <w:pPr>
              <w:widowControl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C55F7C" w:rsidRPr="005A3E7E" w:rsidRDefault="00C55F7C" w:rsidP="00917A41">
      <w:pPr>
        <w:rPr>
          <w:b/>
          <w:sz w:val="18"/>
          <w:szCs w:val="18"/>
        </w:rPr>
      </w:pPr>
    </w:p>
    <w:sectPr w:rsidR="00C55F7C" w:rsidRPr="005A3E7E" w:rsidSect="00AB237B">
      <w:pgSz w:w="11906" w:h="16838" w:code="9"/>
      <w:pgMar w:top="680" w:right="737" w:bottom="34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6CB" w:rsidRDefault="008B46CB" w:rsidP="00CF04A5">
      <w:r>
        <w:separator/>
      </w:r>
    </w:p>
  </w:endnote>
  <w:endnote w:type="continuationSeparator" w:id="0">
    <w:p w:rsidR="008B46CB" w:rsidRDefault="008B46CB" w:rsidP="00CF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6CB" w:rsidRDefault="008B46CB" w:rsidP="00CF04A5">
      <w:r>
        <w:separator/>
      </w:r>
    </w:p>
  </w:footnote>
  <w:footnote w:type="continuationSeparator" w:id="0">
    <w:p w:rsidR="008B46CB" w:rsidRDefault="008B46CB" w:rsidP="00CF0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70A4B"/>
    <w:multiLevelType w:val="hybridMultilevel"/>
    <w:tmpl w:val="5E38DD80"/>
    <w:lvl w:ilvl="0" w:tplc="A9187852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C4E3EFB"/>
    <w:multiLevelType w:val="hybridMultilevel"/>
    <w:tmpl w:val="ECCC0C2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F640FC"/>
    <w:multiLevelType w:val="hybridMultilevel"/>
    <w:tmpl w:val="DB42FBD2"/>
    <w:lvl w:ilvl="0" w:tplc="5A363FB2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F20580"/>
    <w:multiLevelType w:val="hybridMultilevel"/>
    <w:tmpl w:val="699031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7C"/>
    <w:rsid w:val="000319CA"/>
    <w:rsid w:val="000335F9"/>
    <w:rsid w:val="000701C2"/>
    <w:rsid w:val="00074F87"/>
    <w:rsid w:val="0008135F"/>
    <w:rsid w:val="000925CE"/>
    <w:rsid w:val="000928A8"/>
    <w:rsid w:val="00110A64"/>
    <w:rsid w:val="0012289E"/>
    <w:rsid w:val="00130EBB"/>
    <w:rsid w:val="00146C85"/>
    <w:rsid w:val="00152F76"/>
    <w:rsid w:val="001573D7"/>
    <w:rsid w:val="001740FB"/>
    <w:rsid w:val="001822D6"/>
    <w:rsid w:val="00203C20"/>
    <w:rsid w:val="002671EE"/>
    <w:rsid w:val="002701FF"/>
    <w:rsid w:val="00274901"/>
    <w:rsid w:val="00277DED"/>
    <w:rsid w:val="0029574D"/>
    <w:rsid w:val="002B1108"/>
    <w:rsid w:val="002C3593"/>
    <w:rsid w:val="002F2887"/>
    <w:rsid w:val="003A5106"/>
    <w:rsid w:val="003B45A5"/>
    <w:rsid w:val="00403638"/>
    <w:rsid w:val="004117F0"/>
    <w:rsid w:val="00413BA6"/>
    <w:rsid w:val="0045388E"/>
    <w:rsid w:val="0047701B"/>
    <w:rsid w:val="004933B3"/>
    <w:rsid w:val="004F595B"/>
    <w:rsid w:val="005009A9"/>
    <w:rsid w:val="00504627"/>
    <w:rsid w:val="00516DD2"/>
    <w:rsid w:val="00551E37"/>
    <w:rsid w:val="005705E7"/>
    <w:rsid w:val="005A3E7E"/>
    <w:rsid w:val="005D5FD0"/>
    <w:rsid w:val="006004FC"/>
    <w:rsid w:val="00601BA3"/>
    <w:rsid w:val="0063488A"/>
    <w:rsid w:val="00637E78"/>
    <w:rsid w:val="006441B3"/>
    <w:rsid w:val="006C46A9"/>
    <w:rsid w:val="006D3AF9"/>
    <w:rsid w:val="006F4BE4"/>
    <w:rsid w:val="00707A3E"/>
    <w:rsid w:val="00766DB4"/>
    <w:rsid w:val="00792FCF"/>
    <w:rsid w:val="007D40F8"/>
    <w:rsid w:val="00824410"/>
    <w:rsid w:val="00835C3C"/>
    <w:rsid w:val="00875E27"/>
    <w:rsid w:val="00886BE3"/>
    <w:rsid w:val="008A386B"/>
    <w:rsid w:val="008B46CB"/>
    <w:rsid w:val="008C1B42"/>
    <w:rsid w:val="008D0892"/>
    <w:rsid w:val="0090232C"/>
    <w:rsid w:val="009122DA"/>
    <w:rsid w:val="00917A41"/>
    <w:rsid w:val="00933D60"/>
    <w:rsid w:val="009A1A29"/>
    <w:rsid w:val="009A2A85"/>
    <w:rsid w:val="009B0228"/>
    <w:rsid w:val="009E4E2F"/>
    <w:rsid w:val="00A87371"/>
    <w:rsid w:val="00AA2706"/>
    <w:rsid w:val="00AB237B"/>
    <w:rsid w:val="00B371C8"/>
    <w:rsid w:val="00B4399D"/>
    <w:rsid w:val="00B702BA"/>
    <w:rsid w:val="00B72BA7"/>
    <w:rsid w:val="00BF2C82"/>
    <w:rsid w:val="00C55F7C"/>
    <w:rsid w:val="00CC48A7"/>
    <w:rsid w:val="00CD0D9D"/>
    <w:rsid w:val="00CF02E8"/>
    <w:rsid w:val="00CF04A5"/>
    <w:rsid w:val="00D07726"/>
    <w:rsid w:val="00D37D08"/>
    <w:rsid w:val="00D9278F"/>
    <w:rsid w:val="00DB071C"/>
    <w:rsid w:val="00DC0074"/>
    <w:rsid w:val="00DD44FE"/>
    <w:rsid w:val="00DE7AC8"/>
    <w:rsid w:val="00E04796"/>
    <w:rsid w:val="00E0597C"/>
    <w:rsid w:val="00E8167E"/>
    <w:rsid w:val="00EA4FA2"/>
    <w:rsid w:val="00EB0CF9"/>
    <w:rsid w:val="00EF1DB4"/>
    <w:rsid w:val="00EF4B44"/>
    <w:rsid w:val="00F33C03"/>
    <w:rsid w:val="00F46EDB"/>
    <w:rsid w:val="00F70436"/>
    <w:rsid w:val="00FB039D"/>
    <w:rsid w:val="00FC1FC5"/>
    <w:rsid w:val="00FC5168"/>
    <w:rsid w:val="00FE5E4B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253637-D1ED-49A7-A4C4-734C79C8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52F76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C46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04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04A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F04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04A5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9278F"/>
    <w:pPr>
      <w:jc w:val="center"/>
    </w:pPr>
    <w:rPr>
      <w:rFonts w:asciiTheme="minorEastAsia" w:eastAsiaTheme="minorEastAsia" w:hAnsiTheme="minorEastAsia"/>
      <w:b/>
      <w:sz w:val="20"/>
      <w:szCs w:val="20"/>
    </w:rPr>
  </w:style>
  <w:style w:type="character" w:customStyle="1" w:styleId="aa">
    <w:name w:val="記 (文字)"/>
    <w:basedOn w:val="a0"/>
    <w:link w:val="a9"/>
    <w:uiPriority w:val="99"/>
    <w:rsid w:val="00D9278F"/>
    <w:rPr>
      <w:rFonts w:asciiTheme="minorEastAsia" w:eastAsiaTheme="minorEastAsia" w:hAnsiTheme="minorEastAsia"/>
      <w:b/>
      <w:kern w:val="2"/>
    </w:rPr>
  </w:style>
  <w:style w:type="paragraph" w:styleId="ab">
    <w:name w:val="Closing"/>
    <w:basedOn w:val="a"/>
    <w:link w:val="ac"/>
    <w:uiPriority w:val="99"/>
    <w:unhideWhenUsed/>
    <w:rsid w:val="00D9278F"/>
    <w:pPr>
      <w:jc w:val="right"/>
    </w:pPr>
    <w:rPr>
      <w:rFonts w:asciiTheme="minorEastAsia" w:eastAsiaTheme="minorEastAsia" w:hAnsiTheme="minorEastAsia"/>
      <w:b/>
      <w:sz w:val="20"/>
      <w:szCs w:val="20"/>
    </w:rPr>
  </w:style>
  <w:style w:type="character" w:customStyle="1" w:styleId="ac">
    <w:name w:val="結語 (文字)"/>
    <w:basedOn w:val="a0"/>
    <w:link w:val="ab"/>
    <w:uiPriority w:val="99"/>
    <w:rsid w:val="00D9278F"/>
    <w:rPr>
      <w:rFonts w:asciiTheme="minorEastAsia" w:eastAsiaTheme="minorEastAsia" w:hAnsiTheme="minorEastAsia"/>
      <w:b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kyoishogai</dc:creator>
  <cp:keywords/>
  <dc:description/>
  <cp:lastModifiedBy>上富田町役場</cp:lastModifiedBy>
  <cp:revision>8</cp:revision>
  <cp:lastPrinted>2021-02-12T04:21:00Z</cp:lastPrinted>
  <dcterms:created xsi:type="dcterms:W3CDTF">2021-02-12T04:22:00Z</dcterms:created>
  <dcterms:modified xsi:type="dcterms:W3CDTF">2021-03-04T04:01:00Z</dcterms:modified>
</cp:coreProperties>
</file>